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804" w:type="dxa"/>
        <w:tblInd w:w="-856" w:type="dxa"/>
        <w:shd w:val="clear" w:color="auto" w:fill="FFFFFF" w:themeFill="background1"/>
        <w:tblLook w:val="04A0" w:firstRow="1" w:lastRow="0" w:firstColumn="1" w:lastColumn="0" w:noHBand="0" w:noVBand="1"/>
      </w:tblPr>
      <w:tblGrid>
        <w:gridCol w:w="5556"/>
        <w:gridCol w:w="4867"/>
        <w:gridCol w:w="4381"/>
      </w:tblGrid>
      <w:tr w:rsidR="00265AF8" w:rsidRPr="001C54BB" w:rsidTr="008D48E0">
        <w:trPr>
          <w:trHeight w:val="416"/>
        </w:trPr>
        <w:tc>
          <w:tcPr>
            <w:tcW w:w="5556" w:type="dxa"/>
            <w:shd w:val="clear" w:color="auto" w:fill="F2F2F2" w:themeFill="background1" w:themeFillShade="F2"/>
          </w:tcPr>
          <w:p w:rsidR="00A62BC0" w:rsidRPr="001C54BB" w:rsidRDefault="00A62BC0" w:rsidP="00370263">
            <w:pPr>
              <w:pStyle w:val="NoSpacing"/>
              <w:rPr>
                <w:rFonts w:asciiTheme="minorHAnsi" w:hAnsiTheme="minorHAnsi" w:cstheme="minorHAnsi"/>
                <w:b/>
                <w:sz w:val="24"/>
                <w:szCs w:val="24"/>
              </w:rPr>
            </w:pPr>
            <w:r w:rsidRPr="001C54BB">
              <w:rPr>
                <w:rFonts w:asciiTheme="minorHAnsi" w:hAnsiTheme="minorHAnsi" w:cstheme="minorHAnsi"/>
                <w:b/>
                <w:sz w:val="24"/>
                <w:szCs w:val="24"/>
              </w:rPr>
              <w:t xml:space="preserve">Term: Autumn Term </w:t>
            </w:r>
          </w:p>
        </w:tc>
        <w:tc>
          <w:tcPr>
            <w:tcW w:w="4867" w:type="dxa"/>
            <w:shd w:val="clear" w:color="auto" w:fill="F2F2F2" w:themeFill="background1" w:themeFillShade="F2"/>
          </w:tcPr>
          <w:p w:rsidR="00A62BC0" w:rsidRPr="001C54BB" w:rsidRDefault="00A62BC0" w:rsidP="00370263">
            <w:pPr>
              <w:pStyle w:val="NoSpacing"/>
              <w:rPr>
                <w:rFonts w:asciiTheme="minorHAnsi" w:hAnsiTheme="minorHAnsi" w:cstheme="minorHAnsi"/>
                <w:b/>
                <w:sz w:val="24"/>
                <w:szCs w:val="24"/>
              </w:rPr>
            </w:pPr>
            <w:r w:rsidRPr="001C54BB">
              <w:rPr>
                <w:rFonts w:asciiTheme="minorHAnsi" w:hAnsiTheme="minorHAnsi" w:cstheme="minorHAnsi"/>
                <w:b/>
                <w:sz w:val="24"/>
                <w:szCs w:val="24"/>
              </w:rPr>
              <w:t>Subject: Science</w:t>
            </w:r>
          </w:p>
        </w:tc>
        <w:tc>
          <w:tcPr>
            <w:tcW w:w="4381" w:type="dxa"/>
            <w:shd w:val="clear" w:color="auto" w:fill="F2F2F2" w:themeFill="background1" w:themeFillShade="F2"/>
          </w:tcPr>
          <w:p w:rsidR="00A62BC0" w:rsidRPr="001C54BB" w:rsidRDefault="00A62BC0" w:rsidP="00370263">
            <w:pPr>
              <w:pStyle w:val="NoSpacing"/>
              <w:rPr>
                <w:rFonts w:asciiTheme="minorHAnsi" w:hAnsiTheme="minorHAnsi" w:cstheme="minorHAnsi"/>
                <w:b/>
                <w:sz w:val="24"/>
                <w:szCs w:val="24"/>
              </w:rPr>
            </w:pPr>
          </w:p>
        </w:tc>
      </w:tr>
      <w:tr w:rsidR="00265AF8" w:rsidRPr="001C54BB" w:rsidTr="008D48E0">
        <w:tc>
          <w:tcPr>
            <w:tcW w:w="5556" w:type="dxa"/>
            <w:shd w:val="clear" w:color="auto" w:fill="F2F2F2" w:themeFill="background1" w:themeFillShade="F2"/>
          </w:tcPr>
          <w:p w:rsidR="00A62BC0" w:rsidRPr="001C54BB" w:rsidRDefault="00A62BC0" w:rsidP="00370263">
            <w:pPr>
              <w:pStyle w:val="NoSpacing"/>
              <w:rPr>
                <w:rFonts w:asciiTheme="minorHAnsi" w:hAnsiTheme="minorHAnsi" w:cstheme="minorHAnsi"/>
                <w:b/>
                <w:sz w:val="24"/>
                <w:szCs w:val="24"/>
              </w:rPr>
            </w:pPr>
            <w:r w:rsidRPr="001C54BB">
              <w:rPr>
                <w:rFonts w:asciiTheme="minorHAnsi" w:hAnsiTheme="minorHAnsi" w:cstheme="minorHAnsi"/>
                <w:b/>
                <w:sz w:val="24"/>
                <w:szCs w:val="24"/>
              </w:rPr>
              <w:t>NC Objectives</w:t>
            </w:r>
          </w:p>
        </w:tc>
        <w:tc>
          <w:tcPr>
            <w:tcW w:w="4867" w:type="dxa"/>
            <w:shd w:val="clear" w:color="auto" w:fill="F2F2F2" w:themeFill="background1" w:themeFillShade="F2"/>
          </w:tcPr>
          <w:p w:rsidR="00A62BC0" w:rsidRPr="001C54BB" w:rsidRDefault="00A62BC0" w:rsidP="00370263">
            <w:pPr>
              <w:pStyle w:val="NoSpacing"/>
              <w:rPr>
                <w:rFonts w:asciiTheme="minorHAnsi" w:hAnsiTheme="minorHAnsi" w:cstheme="minorHAnsi"/>
                <w:b/>
                <w:sz w:val="24"/>
                <w:szCs w:val="24"/>
              </w:rPr>
            </w:pPr>
            <w:r w:rsidRPr="001C54BB">
              <w:rPr>
                <w:rFonts w:asciiTheme="minorHAnsi" w:hAnsiTheme="minorHAnsi" w:cstheme="minorHAnsi"/>
                <w:b/>
                <w:sz w:val="24"/>
                <w:szCs w:val="24"/>
              </w:rPr>
              <w:t xml:space="preserve">Key knowledge </w:t>
            </w:r>
          </w:p>
        </w:tc>
        <w:tc>
          <w:tcPr>
            <w:tcW w:w="4381" w:type="dxa"/>
            <w:shd w:val="clear" w:color="auto" w:fill="F2F2F2" w:themeFill="background1" w:themeFillShade="F2"/>
          </w:tcPr>
          <w:p w:rsidR="00A62BC0" w:rsidRPr="001C54BB" w:rsidRDefault="00A62BC0" w:rsidP="00370263">
            <w:pPr>
              <w:pStyle w:val="NoSpacing"/>
              <w:rPr>
                <w:rFonts w:asciiTheme="minorHAnsi" w:hAnsiTheme="minorHAnsi" w:cstheme="minorHAnsi"/>
                <w:b/>
                <w:sz w:val="24"/>
                <w:szCs w:val="24"/>
              </w:rPr>
            </w:pPr>
            <w:r w:rsidRPr="001C54BB">
              <w:rPr>
                <w:rFonts w:asciiTheme="minorHAnsi" w:hAnsiTheme="minorHAnsi" w:cstheme="minorHAnsi"/>
                <w:b/>
                <w:sz w:val="24"/>
                <w:szCs w:val="24"/>
              </w:rPr>
              <w:t>Vocabulary</w:t>
            </w:r>
          </w:p>
        </w:tc>
      </w:tr>
      <w:tr w:rsidR="00265AF8" w:rsidRPr="001C54BB" w:rsidTr="008D48E0">
        <w:tc>
          <w:tcPr>
            <w:tcW w:w="5556" w:type="dxa"/>
            <w:shd w:val="clear" w:color="auto" w:fill="F2F2F2" w:themeFill="background1" w:themeFillShade="F2"/>
          </w:tcPr>
          <w:p w:rsidR="00A62BC0" w:rsidRPr="001C54BB" w:rsidRDefault="00A62BC0"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EYFS</w:t>
            </w:r>
            <w:r w:rsidR="00265AF8" w:rsidRPr="001C54BB">
              <w:rPr>
                <w:rFonts w:asciiTheme="minorHAnsi" w:hAnsiTheme="minorHAnsi" w:cstheme="minorHAnsi"/>
                <w:sz w:val="24"/>
                <w:szCs w:val="24"/>
              </w:rPr>
              <w:t>:</w:t>
            </w:r>
          </w:p>
          <w:p w:rsidR="00A62BC0" w:rsidRPr="001C54BB" w:rsidRDefault="00A62BC0" w:rsidP="00370263">
            <w:pPr>
              <w:pStyle w:val="NoSpacing"/>
              <w:numPr>
                <w:ilvl w:val="0"/>
                <w:numId w:val="21"/>
              </w:numPr>
              <w:rPr>
                <w:rFonts w:asciiTheme="minorHAnsi" w:hAnsiTheme="minorHAnsi" w:cstheme="minorHAnsi"/>
                <w:sz w:val="24"/>
                <w:szCs w:val="24"/>
              </w:rPr>
            </w:pPr>
            <w:r w:rsidRPr="001C54BB">
              <w:rPr>
                <w:rFonts w:asciiTheme="minorHAnsi" w:hAnsiTheme="minorHAnsi" w:cstheme="minorHAnsi"/>
                <w:sz w:val="24"/>
                <w:szCs w:val="24"/>
              </w:rPr>
              <w:t>To explore the natural world around them, making observations and drawing pictures of animals and plants.</w:t>
            </w:r>
          </w:p>
          <w:p w:rsidR="00A62BC0" w:rsidRPr="001C54BB" w:rsidRDefault="00A62BC0" w:rsidP="00370263">
            <w:pPr>
              <w:pStyle w:val="NoSpacing"/>
              <w:numPr>
                <w:ilvl w:val="0"/>
                <w:numId w:val="21"/>
              </w:numPr>
              <w:rPr>
                <w:rFonts w:asciiTheme="minorHAnsi" w:hAnsiTheme="minorHAnsi" w:cstheme="minorHAnsi"/>
                <w:sz w:val="24"/>
                <w:szCs w:val="24"/>
              </w:rPr>
            </w:pPr>
            <w:r w:rsidRPr="001C54BB">
              <w:rPr>
                <w:rFonts w:asciiTheme="minorHAnsi" w:hAnsiTheme="minorHAnsi" w:cstheme="minorHAnsi"/>
                <w:sz w:val="24"/>
                <w:szCs w:val="24"/>
              </w:rPr>
              <w:t>To encourage interactions with the outdoors to foster curiosity and give children freedom to touch, smell and hear the natural world around them during hands-on experiences.</w:t>
            </w:r>
          </w:p>
          <w:p w:rsidR="00A62BC0" w:rsidRPr="001C54BB" w:rsidRDefault="00A62BC0" w:rsidP="00370263">
            <w:pPr>
              <w:pStyle w:val="NoSpacing"/>
              <w:numPr>
                <w:ilvl w:val="0"/>
                <w:numId w:val="21"/>
              </w:numPr>
              <w:rPr>
                <w:rFonts w:asciiTheme="minorHAnsi" w:hAnsiTheme="minorHAnsi" w:cstheme="minorHAnsi"/>
                <w:sz w:val="24"/>
                <w:szCs w:val="24"/>
              </w:rPr>
            </w:pPr>
            <w:r w:rsidRPr="001C54BB">
              <w:rPr>
                <w:rFonts w:asciiTheme="minorHAnsi" w:hAnsiTheme="minorHAnsi" w:cstheme="minorHAnsi"/>
                <w:sz w:val="24"/>
                <w:szCs w:val="24"/>
              </w:rPr>
              <w:t xml:space="preserve">To create opportunities to discuss how we care for the natural world around us. </w:t>
            </w:r>
          </w:p>
        </w:tc>
        <w:tc>
          <w:tcPr>
            <w:tcW w:w="4867" w:type="dxa"/>
            <w:shd w:val="clear" w:color="auto" w:fill="F2F2F2" w:themeFill="background1" w:themeFillShade="F2"/>
          </w:tcPr>
          <w:p w:rsidR="00A62BC0" w:rsidRPr="001C54BB" w:rsidRDefault="00A62BC0"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Animals:  </w:t>
            </w:r>
          </w:p>
          <w:p w:rsidR="00A62BC0" w:rsidRPr="001C54BB" w:rsidRDefault="00265AF8"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Know</w:t>
            </w:r>
            <w:r w:rsidR="00A62BC0" w:rsidRPr="001C54BB">
              <w:rPr>
                <w:rFonts w:asciiTheme="minorHAnsi" w:hAnsiTheme="minorHAnsi" w:cstheme="minorHAnsi"/>
                <w:sz w:val="24"/>
                <w:szCs w:val="24"/>
              </w:rPr>
              <w:t xml:space="preserve"> the parts of animals.</w:t>
            </w:r>
          </w:p>
          <w:p w:rsidR="00A62BC0" w:rsidRPr="001C54BB" w:rsidRDefault="00265AF8"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Know</w:t>
            </w:r>
            <w:r w:rsidR="00A62BC0" w:rsidRPr="001C54BB">
              <w:rPr>
                <w:rFonts w:asciiTheme="minorHAnsi" w:hAnsiTheme="minorHAnsi" w:cstheme="minorHAnsi"/>
                <w:sz w:val="24"/>
                <w:szCs w:val="24"/>
              </w:rPr>
              <w:t xml:space="preserve"> the names of the animals.</w:t>
            </w:r>
          </w:p>
          <w:p w:rsidR="00A62BC0" w:rsidRPr="001C54BB" w:rsidRDefault="00265AF8"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Know</w:t>
            </w:r>
            <w:r w:rsidR="00A62BC0" w:rsidRPr="001C54BB">
              <w:rPr>
                <w:rFonts w:asciiTheme="minorHAnsi" w:hAnsiTheme="minorHAnsi" w:cstheme="minorHAnsi"/>
                <w:sz w:val="24"/>
                <w:szCs w:val="24"/>
              </w:rPr>
              <w:t xml:space="preserve"> the sounds different animals make.</w:t>
            </w:r>
          </w:p>
          <w:p w:rsidR="00A62BC0" w:rsidRPr="001C54BB" w:rsidRDefault="00A62BC0"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Night &amp; Day: </w:t>
            </w:r>
          </w:p>
          <w:p w:rsidR="00A62BC0" w:rsidRPr="001C54BB" w:rsidRDefault="00265AF8"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Know</w:t>
            </w:r>
            <w:r w:rsidR="00A62BC0" w:rsidRPr="001C54BB">
              <w:rPr>
                <w:rFonts w:asciiTheme="minorHAnsi" w:hAnsiTheme="minorHAnsi" w:cstheme="minorHAnsi"/>
                <w:sz w:val="24"/>
                <w:szCs w:val="24"/>
              </w:rPr>
              <w:t xml:space="preserve"> the names of some nocturnal animals.</w:t>
            </w:r>
          </w:p>
          <w:p w:rsidR="00A62BC0" w:rsidRPr="001C54BB" w:rsidRDefault="00265AF8"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Know</w:t>
            </w:r>
            <w:r w:rsidR="00A62BC0" w:rsidRPr="001C54BB">
              <w:rPr>
                <w:rFonts w:asciiTheme="minorHAnsi" w:hAnsiTheme="minorHAnsi" w:cstheme="minorHAnsi"/>
                <w:sz w:val="24"/>
                <w:szCs w:val="24"/>
              </w:rPr>
              <w:t xml:space="preserve"> some of the differences between day and night</w:t>
            </w:r>
          </w:p>
          <w:p w:rsidR="00A62BC0" w:rsidRPr="001C54BB" w:rsidRDefault="00A62BC0"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Harvest:</w:t>
            </w:r>
          </w:p>
          <w:p w:rsidR="00A62BC0" w:rsidRPr="001C54BB" w:rsidRDefault="00265AF8"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Know</w:t>
            </w:r>
            <w:r w:rsidR="00A62BC0" w:rsidRPr="001C54BB">
              <w:rPr>
                <w:rFonts w:asciiTheme="minorHAnsi" w:hAnsiTheme="minorHAnsi" w:cstheme="minorHAnsi"/>
                <w:sz w:val="24"/>
                <w:szCs w:val="24"/>
              </w:rPr>
              <w:t xml:space="preserve"> the names of fruits, vegetables and the seasons.</w:t>
            </w:r>
          </w:p>
        </w:tc>
        <w:tc>
          <w:tcPr>
            <w:tcW w:w="4381" w:type="dxa"/>
            <w:shd w:val="clear" w:color="auto" w:fill="F2F2F2" w:themeFill="background1" w:themeFillShade="F2"/>
          </w:tcPr>
          <w:p w:rsidR="00A62BC0" w:rsidRPr="001C54BB" w:rsidRDefault="00A62BC0" w:rsidP="00370263">
            <w:pPr>
              <w:pStyle w:val="NoSpacing"/>
              <w:rPr>
                <w:rFonts w:asciiTheme="minorHAnsi" w:hAnsiTheme="minorHAnsi" w:cstheme="minorHAnsi"/>
                <w:sz w:val="24"/>
                <w:szCs w:val="24"/>
              </w:rPr>
            </w:pPr>
            <w:r w:rsidRPr="001C54BB">
              <w:rPr>
                <w:rFonts w:asciiTheme="minorHAnsi" w:hAnsiTheme="minorHAnsi" w:cstheme="minorHAnsi"/>
                <w:sz w:val="24"/>
                <w:szCs w:val="24"/>
              </w:rPr>
              <w:t>caves, environments, bee hives, bees, nocturnal, names of animals, harvest, names of fruits and vegetables, names of seasons, day and night</w:t>
            </w:r>
          </w:p>
          <w:p w:rsidR="00A62BC0" w:rsidRPr="001C54BB" w:rsidRDefault="00A62BC0" w:rsidP="00370263">
            <w:pPr>
              <w:pStyle w:val="NoSpacing"/>
              <w:rPr>
                <w:rFonts w:asciiTheme="minorHAnsi" w:hAnsiTheme="minorHAnsi" w:cstheme="minorHAnsi"/>
                <w:sz w:val="24"/>
                <w:szCs w:val="24"/>
              </w:rPr>
            </w:pPr>
          </w:p>
        </w:tc>
      </w:tr>
      <w:tr w:rsidR="006E7520" w:rsidRPr="001C54BB" w:rsidTr="008D48E0">
        <w:tc>
          <w:tcPr>
            <w:tcW w:w="5556" w:type="dxa"/>
            <w:shd w:val="clear" w:color="auto" w:fill="F2F2F2" w:themeFill="background1" w:themeFillShade="F2"/>
          </w:tcPr>
          <w:p w:rsidR="006E7520" w:rsidRPr="00B266A4" w:rsidRDefault="006E7520" w:rsidP="006E7520">
            <w:pPr>
              <w:rPr>
                <w:rFonts w:cstheme="minorHAnsi"/>
                <w:b/>
              </w:rPr>
            </w:pPr>
            <w:r w:rsidRPr="00B266A4">
              <w:rPr>
                <w:rFonts w:cstheme="minorHAnsi"/>
                <w:b/>
              </w:rPr>
              <w:t xml:space="preserve">Science </w:t>
            </w:r>
          </w:p>
          <w:p w:rsidR="006E7520" w:rsidRPr="00B266A4" w:rsidRDefault="006E7520" w:rsidP="006E7520">
            <w:pPr>
              <w:pStyle w:val="NoSpacing"/>
              <w:rPr>
                <w:rFonts w:asciiTheme="minorHAnsi" w:hAnsiTheme="minorHAnsi" w:cstheme="minorHAnsi"/>
                <w:b/>
              </w:rPr>
            </w:pPr>
            <w:r>
              <w:rPr>
                <w:rFonts w:asciiTheme="minorHAnsi" w:hAnsiTheme="minorHAnsi" w:cstheme="minorHAnsi"/>
                <w:b/>
              </w:rPr>
              <w:t>ANIMALS INCLUDING HUMANS</w:t>
            </w:r>
          </w:p>
          <w:p w:rsidR="006E7520" w:rsidRPr="00B266A4" w:rsidRDefault="006E7520" w:rsidP="006E7520">
            <w:pPr>
              <w:numPr>
                <w:ilvl w:val="0"/>
                <w:numId w:val="44"/>
              </w:numPr>
              <w:shd w:val="clear" w:color="auto" w:fill="FFFFFF"/>
              <w:spacing w:after="75" w:line="240" w:lineRule="auto"/>
              <w:rPr>
                <w:rFonts w:eastAsia="Times New Roman" w:cstheme="minorHAnsi"/>
                <w:color w:val="0B0C0C"/>
                <w:lang w:eastAsia="en-GB"/>
              </w:rPr>
            </w:pPr>
            <w:r w:rsidRPr="00B266A4">
              <w:rPr>
                <w:rFonts w:eastAsia="Times New Roman" w:cstheme="minorHAnsi"/>
                <w:color w:val="0B0C0C"/>
                <w:lang w:eastAsia="en-GB"/>
              </w:rPr>
              <w:t>identify and name a variety of common animals including fish, amphibians, reptiles, birds and mammals</w:t>
            </w:r>
          </w:p>
          <w:p w:rsidR="006E7520" w:rsidRPr="00B266A4" w:rsidRDefault="006E7520" w:rsidP="006E7520">
            <w:pPr>
              <w:numPr>
                <w:ilvl w:val="0"/>
                <w:numId w:val="44"/>
              </w:numPr>
              <w:shd w:val="clear" w:color="auto" w:fill="FFFFFF"/>
              <w:spacing w:after="75" w:line="240" w:lineRule="auto"/>
              <w:rPr>
                <w:rFonts w:eastAsia="Times New Roman" w:cstheme="minorHAnsi"/>
                <w:color w:val="0B0C0C"/>
                <w:lang w:eastAsia="en-GB"/>
              </w:rPr>
            </w:pPr>
            <w:r w:rsidRPr="00B266A4">
              <w:rPr>
                <w:rFonts w:eastAsia="Times New Roman" w:cstheme="minorHAnsi"/>
                <w:color w:val="0B0C0C"/>
                <w:lang w:eastAsia="en-GB"/>
              </w:rPr>
              <w:t>identify and name a variety of common animals that are carnivores, herbivores and omnivores</w:t>
            </w:r>
          </w:p>
          <w:p w:rsidR="006E7520" w:rsidRPr="00B266A4" w:rsidRDefault="006E7520" w:rsidP="006E7520">
            <w:pPr>
              <w:numPr>
                <w:ilvl w:val="0"/>
                <w:numId w:val="44"/>
              </w:numPr>
              <w:shd w:val="clear" w:color="auto" w:fill="FFFFFF"/>
              <w:spacing w:after="75" w:line="240" w:lineRule="auto"/>
              <w:rPr>
                <w:rFonts w:eastAsia="Times New Roman" w:cstheme="minorHAnsi"/>
                <w:color w:val="0B0C0C"/>
                <w:lang w:eastAsia="en-GB"/>
              </w:rPr>
            </w:pPr>
            <w:r w:rsidRPr="00B266A4">
              <w:rPr>
                <w:rFonts w:eastAsia="Times New Roman" w:cstheme="minorHAnsi"/>
                <w:color w:val="0B0C0C"/>
                <w:lang w:eastAsia="en-GB"/>
              </w:rPr>
              <w:t>describe and compare the structure of a variety of common animals (fish, amphibians, reptiles, birds and mammals including pets)</w:t>
            </w:r>
          </w:p>
          <w:p w:rsidR="006E7520" w:rsidRPr="00B266A4" w:rsidRDefault="006E7520" w:rsidP="006E7520">
            <w:pPr>
              <w:numPr>
                <w:ilvl w:val="0"/>
                <w:numId w:val="44"/>
              </w:numPr>
              <w:shd w:val="clear" w:color="auto" w:fill="FFFFFF"/>
              <w:spacing w:after="75" w:line="240" w:lineRule="auto"/>
              <w:rPr>
                <w:rFonts w:eastAsia="Times New Roman" w:cstheme="minorHAnsi"/>
                <w:color w:val="0B0C0C"/>
                <w:lang w:eastAsia="en-GB"/>
              </w:rPr>
            </w:pPr>
            <w:r w:rsidRPr="00B266A4">
              <w:rPr>
                <w:rFonts w:eastAsia="Times New Roman" w:cstheme="minorHAnsi"/>
                <w:color w:val="0B0C0C"/>
                <w:lang w:eastAsia="en-GB"/>
              </w:rPr>
              <w:t>identify, name, draw and label the basic parts of the human body and say which</w:t>
            </w:r>
            <w:r w:rsidRPr="00B266A4">
              <w:rPr>
                <w:rFonts w:eastAsia="Times New Roman" w:cstheme="minorHAnsi"/>
                <w:color w:val="0B0C0C"/>
                <w:sz w:val="29"/>
                <w:szCs w:val="29"/>
                <w:lang w:eastAsia="en-GB"/>
              </w:rPr>
              <w:t xml:space="preserve"> </w:t>
            </w:r>
            <w:r w:rsidRPr="00B266A4">
              <w:rPr>
                <w:rFonts w:eastAsia="Times New Roman" w:cstheme="minorHAnsi"/>
                <w:color w:val="0B0C0C"/>
                <w:lang w:eastAsia="en-GB"/>
              </w:rPr>
              <w:t>part of the body is associated with each sense</w:t>
            </w:r>
          </w:p>
          <w:p w:rsidR="006E7520" w:rsidRDefault="006E7520" w:rsidP="006E7520">
            <w:pPr>
              <w:pStyle w:val="NoSpacing"/>
              <w:rPr>
                <w:rFonts w:asciiTheme="minorHAnsi" w:hAnsiTheme="minorHAnsi" w:cstheme="minorHAnsi"/>
                <w:b/>
              </w:rPr>
            </w:pPr>
          </w:p>
          <w:p w:rsidR="006E7520" w:rsidRPr="00B266A4" w:rsidRDefault="006E7520" w:rsidP="006E7520">
            <w:pPr>
              <w:pStyle w:val="NoSpacing"/>
              <w:rPr>
                <w:rFonts w:asciiTheme="minorHAnsi" w:hAnsiTheme="minorHAnsi" w:cstheme="minorHAnsi"/>
                <w:b/>
              </w:rPr>
            </w:pPr>
            <w:r>
              <w:rPr>
                <w:rFonts w:asciiTheme="minorHAnsi" w:hAnsiTheme="minorHAnsi" w:cstheme="minorHAnsi"/>
                <w:b/>
              </w:rPr>
              <w:t>KS1 WORKING SCIENTIFICALLY</w:t>
            </w:r>
          </w:p>
          <w:p w:rsidR="006E7520" w:rsidRPr="00553C99" w:rsidRDefault="006E7520" w:rsidP="006E7520">
            <w:pPr>
              <w:rPr>
                <w:rFonts w:eastAsia="Comic Sans MS" w:cstheme="minorHAnsi"/>
                <w:b/>
              </w:rPr>
            </w:pPr>
          </w:p>
          <w:p w:rsidR="006E7520" w:rsidRDefault="006E7520" w:rsidP="006E7520">
            <w:pPr>
              <w:pStyle w:val="ListParagraph"/>
              <w:numPr>
                <w:ilvl w:val="0"/>
                <w:numId w:val="44"/>
              </w:numPr>
              <w:tabs>
                <w:tab w:val="center" w:pos="312"/>
                <w:tab w:val="center" w:pos="1481"/>
              </w:tabs>
              <w:spacing w:after="0" w:line="240" w:lineRule="auto"/>
            </w:pPr>
            <w:r>
              <w:t xml:space="preserve">With support, children observe and identify animals in the world around them. </w:t>
            </w:r>
          </w:p>
          <w:p w:rsidR="006E7520" w:rsidRDefault="006E7520" w:rsidP="006E7520">
            <w:pPr>
              <w:pStyle w:val="ListParagraph"/>
              <w:numPr>
                <w:ilvl w:val="0"/>
                <w:numId w:val="44"/>
              </w:numPr>
              <w:tabs>
                <w:tab w:val="center" w:pos="312"/>
                <w:tab w:val="center" w:pos="1481"/>
              </w:tabs>
              <w:spacing w:after="0" w:line="240" w:lineRule="auto"/>
            </w:pPr>
            <w:r>
              <w:t xml:space="preserve">With help, they sort and classify them into simple groups. </w:t>
            </w:r>
          </w:p>
          <w:p w:rsidR="006E7520" w:rsidRDefault="006E7520" w:rsidP="006E7520">
            <w:pPr>
              <w:pStyle w:val="ListParagraph"/>
              <w:numPr>
                <w:ilvl w:val="0"/>
                <w:numId w:val="44"/>
              </w:numPr>
              <w:tabs>
                <w:tab w:val="center" w:pos="312"/>
                <w:tab w:val="center" w:pos="1481"/>
              </w:tabs>
              <w:spacing w:after="0" w:line="240" w:lineRule="auto"/>
            </w:pPr>
            <w:r>
              <w:t xml:space="preserve">With support, children make careful observations of animals in the same group and can use simple features to compare living things (animals). </w:t>
            </w:r>
          </w:p>
          <w:p w:rsidR="006E7520" w:rsidRDefault="006E7520" w:rsidP="006E7520">
            <w:pPr>
              <w:pStyle w:val="ListParagraph"/>
              <w:numPr>
                <w:ilvl w:val="0"/>
                <w:numId w:val="44"/>
              </w:numPr>
              <w:tabs>
                <w:tab w:val="center" w:pos="312"/>
                <w:tab w:val="center" w:pos="1481"/>
              </w:tabs>
              <w:spacing w:after="0" w:line="240" w:lineRule="auto"/>
            </w:pPr>
            <w:r>
              <w:t xml:space="preserve">Children, with support, can use simple secondary sources to find answers to help them sort and classify animals according to what they eat. </w:t>
            </w:r>
          </w:p>
          <w:p w:rsidR="006E7520" w:rsidRDefault="006E7520" w:rsidP="006E7520">
            <w:pPr>
              <w:pStyle w:val="ListParagraph"/>
              <w:numPr>
                <w:ilvl w:val="0"/>
                <w:numId w:val="44"/>
              </w:numPr>
              <w:tabs>
                <w:tab w:val="center" w:pos="312"/>
                <w:tab w:val="center" w:pos="1481"/>
              </w:tabs>
              <w:spacing w:after="0" w:line="240" w:lineRule="auto"/>
            </w:pPr>
            <w:r>
              <w:t xml:space="preserve">With support, children can use their senses to carry out simple practical tests, using simple equipment. After making careful observations, they can be guided to draw simple conclusions and record and communicate their findings. </w:t>
            </w:r>
          </w:p>
          <w:p w:rsidR="006E7520" w:rsidRDefault="006E7520" w:rsidP="006E7520">
            <w:pPr>
              <w:pStyle w:val="ListParagraph"/>
              <w:numPr>
                <w:ilvl w:val="0"/>
                <w:numId w:val="44"/>
              </w:numPr>
              <w:tabs>
                <w:tab w:val="center" w:pos="312"/>
                <w:tab w:val="center" w:pos="1481"/>
              </w:tabs>
              <w:spacing w:after="0" w:line="240" w:lineRule="auto"/>
            </w:pPr>
            <w:r>
              <w:t>With support, children use simple sorting diagrams to sort and classify objects (animals) into simple groups (with ideas for these given if needed).</w:t>
            </w:r>
          </w:p>
          <w:p w:rsidR="006E7520" w:rsidRDefault="006E7520" w:rsidP="006E7520">
            <w:pPr>
              <w:pStyle w:val="ListParagraph"/>
              <w:tabs>
                <w:tab w:val="center" w:pos="312"/>
                <w:tab w:val="center" w:pos="1481"/>
              </w:tabs>
            </w:pPr>
          </w:p>
          <w:p w:rsidR="006E7520" w:rsidRDefault="006E7520" w:rsidP="006E7520">
            <w:pPr>
              <w:pStyle w:val="ListParagraph"/>
              <w:tabs>
                <w:tab w:val="center" w:pos="312"/>
                <w:tab w:val="center" w:pos="1481"/>
              </w:tabs>
              <w:rPr>
                <w:b/>
              </w:rPr>
            </w:pPr>
            <w:r w:rsidRPr="00820933">
              <w:rPr>
                <w:b/>
              </w:rPr>
              <w:t>SEASONAL CHANGES 2</w:t>
            </w:r>
            <w:r w:rsidRPr="00820933">
              <w:rPr>
                <w:b/>
                <w:vertAlign w:val="superscript"/>
              </w:rPr>
              <w:t>ND</w:t>
            </w:r>
            <w:r w:rsidRPr="00820933">
              <w:rPr>
                <w:b/>
              </w:rPr>
              <w:t xml:space="preserve"> HALF</w:t>
            </w:r>
          </w:p>
          <w:p w:rsidR="006E7520" w:rsidRPr="00644561" w:rsidRDefault="006E7520" w:rsidP="006E7520">
            <w:pPr>
              <w:pStyle w:val="ListParagraph"/>
              <w:numPr>
                <w:ilvl w:val="0"/>
                <w:numId w:val="44"/>
              </w:numPr>
              <w:tabs>
                <w:tab w:val="center" w:pos="312"/>
                <w:tab w:val="center" w:pos="1481"/>
              </w:tabs>
              <w:spacing w:after="0" w:line="240" w:lineRule="auto"/>
            </w:pPr>
            <w:r w:rsidRPr="00644561">
              <w:t>Observe changes across the four seasons.</w:t>
            </w:r>
          </w:p>
          <w:p w:rsidR="006E7520" w:rsidRPr="00644561" w:rsidRDefault="006E7520" w:rsidP="006E7520">
            <w:pPr>
              <w:pStyle w:val="ListParagraph"/>
              <w:numPr>
                <w:ilvl w:val="0"/>
                <w:numId w:val="44"/>
              </w:numPr>
              <w:tabs>
                <w:tab w:val="center" w:pos="312"/>
                <w:tab w:val="center" w:pos="1481"/>
              </w:tabs>
              <w:spacing w:after="0" w:line="240" w:lineRule="auto"/>
            </w:pPr>
            <w:r w:rsidRPr="00644561">
              <w:t xml:space="preserve">Observe and describe weather associated with the dour seasons. </w:t>
            </w:r>
          </w:p>
          <w:p w:rsidR="006E7520" w:rsidRPr="00644561" w:rsidRDefault="006E7520" w:rsidP="006E7520">
            <w:pPr>
              <w:pStyle w:val="ListParagraph"/>
              <w:tabs>
                <w:tab w:val="center" w:pos="312"/>
                <w:tab w:val="center" w:pos="1481"/>
              </w:tabs>
            </w:pPr>
          </w:p>
          <w:p w:rsidR="006E7520" w:rsidRPr="00644561" w:rsidRDefault="006E7520" w:rsidP="006E7520">
            <w:pPr>
              <w:pStyle w:val="ListParagraph"/>
              <w:tabs>
                <w:tab w:val="center" w:pos="312"/>
                <w:tab w:val="center" w:pos="1481"/>
              </w:tabs>
              <w:rPr>
                <w:b/>
              </w:rPr>
            </w:pPr>
            <w:r w:rsidRPr="00644561">
              <w:rPr>
                <w:b/>
              </w:rPr>
              <w:t xml:space="preserve">KS1 </w:t>
            </w:r>
            <w:r>
              <w:rPr>
                <w:b/>
              </w:rPr>
              <w:t>WORKING SCIENTIFICALLY</w:t>
            </w:r>
          </w:p>
          <w:p w:rsidR="006E7520" w:rsidRPr="00C7312B" w:rsidRDefault="006E7520" w:rsidP="006E7520">
            <w:pPr>
              <w:pStyle w:val="NoSpacing"/>
              <w:numPr>
                <w:ilvl w:val="0"/>
                <w:numId w:val="44"/>
              </w:numPr>
              <w:rPr>
                <w:rFonts w:asciiTheme="minorHAnsi" w:hAnsiTheme="minorHAnsi" w:cstheme="minorHAnsi"/>
              </w:rPr>
            </w:pPr>
            <w:r w:rsidRPr="00C7312B">
              <w:rPr>
                <w:rFonts w:asciiTheme="minorHAnsi" w:hAnsiTheme="minorHAnsi" w:cstheme="minorHAnsi"/>
              </w:rPr>
              <w:t xml:space="preserve">To begin to observe, compare, identify and describe. </w:t>
            </w:r>
          </w:p>
          <w:p w:rsidR="006E7520" w:rsidRPr="00C7312B" w:rsidRDefault="006E7520" w:rsidP="006E7520">
            <w:pPr>
              <w:pStyle w:val="NoSpacing"/>
              <w:numPr>
                <w:ilvl w:val="0"/>
                <w:numId w:val="44"/>
              </w:numPr>
              <w:rPr>
                <w:rFonts w:asciiTheme="minorHAnsi" w:hAnsiTheme="minorHAnsi" w:cstheme="minorHAnsi"/>
              </w:rPr>
            </w:pPr>
            <w:r w:rsidRPr="00C7312B">
              <w:rPr>
                <w:rFonts w:asciiTheme="minorHAnsi" w:hAnsiTheme="minorHAnsi" w:cstheme="minorHAnsi"/>
                <w:color w:val="000000"/>
                <w:shd w:val="clear" w:color="auto" w:fill="FFFFFF"/>
              </w:rPr>
              <w:t>To begin to observe and identify, compare and describe.</w:t>
            </w:r>
          </w:p>
          <w:p w:rsidR="006E7520" w:rsidRPr="00C7312B" w:rsidRDefault="006E7520" w:rsidP="006E7520">
            <w:pPr>
              <w:pStyle w:val="NoSpacing"/>
              <w:numPr>
                <w:ilvl w:val="0"/>
                <w:numId w:val="44"/>
              </w:numPr>
              <w:rPr>
                <w:rStyle w:val="eop"/>
                <w:rFonts w:asciiTheme="minorHAnsi" w:hAnsiTheme="minorHAnsi" w:cstheme="minorHAnsi"/>
              </w:rPr>
            </w:pPr>
            <w:r w:rsidRPr="00C7312B">
              <w:rPr>
                <w:rStyle w:val="normaltextrun"/>
                <w:rFonts w:asciiTheme="minorHAnsi" w:hAnsiTheme="minorHAnsi" w:cstheme="minorHAnsi"/>
                <w:color w:val="000000"/>
                <w:shd w:val="clear" w:color="auto" w:fill="FFFFFF"/>
              </w:rPr>
              <w:lastRenderedPageBreak/>
              <w:t>Gather and record data with some adult support, to help in answering questions. </w:t>
            </w:r>
            <w:r w:rsidRPr="00C7312B">
              <w:rPr>
                <w:rStyle w:val="eop"/>
                <w:rFonts w:asciiTheme="minorHAnsi" w:hAnsiTheme="minorHAnsi" w:cstheme="minorHAnsi"/>
                <w:color w:val="000000"/>
                <w:shd w:val="clear" w:color="auto" w:fill="FFFFFF"/>
              </w:rPr>
              <w:t> </w:t>
            </w:r>
          </w:p>
          <w:p w:rsidR="006E7520" w:rsidRPr="00C7312B" w:rsidRDefault="006E7520" w:rsidP="006E7520">
            <w:pPr>
              <w:pStyle w:val="NoSpacing"/>
              <w:numPr>
                <w:ilvl w:val="0"/>
                <w:numId w:val="44"/>
              </w:numPr>
              <w:rPr>
                <w:rFonts w:asciiTheme="minorHAnsi" w:hAnsiTheme="minorHAnsi" w:cstheme="minorHAnsi"/>
              </w:rPr>
            </w:pPr>
            <w:r w:rsidRPr="00C7312B">
              <w:rPr>
                <w:rFonts w:asciiTheme="minorHAnsi" w:eastAsia="Times New Roman" w:hAnsiTheme="minorHAnsi" w:cstheme="minorHAnsi"/>
                <w:color w:val="000000"/>
                <w:lang w:eastAsia="en-GB"/>
              </w:rPr>
              <w:t>Begin to record simple data.  </w:t>
            </w:r>
          </w:p>
          <w:p w:rsidR="006E7520" w:rsidRPr="00C7312B" w:rsidRDefault="006E7520" w:rsidP="006E7520">
            <w:pPr>
              <w:pStyle w:val="NoSpacing"/>
              <w:numPr>
                <w:ilvl w:val="0"/>
                <w:numId w:val="44"/>
              </w:numPr>
              <w:rPr>
                <w:rFonts w:asciiTheme="minorHAnsi" w:hAnsiTheme="minorHAnsi" w:cstheme="minorHAnsi"/>
              </w:rPr>
            </w:pPr>
            <w:r w:rsidRPr="00C7312B">
              <w:rPr>
                <w:rFonts w:asciiTheme="minorHAnsi" w:eastAsia="Times New Roman" w:hAnsiTheme="minorHAnsi" w:cstheme="minorHAnsi"/>
                <w:color w:val="000000"/>
                <w:lang w:eastAsia="en-GB"/>
              </w:rPr>
              <w:t>Begin to record and communicate their findings in a range of ways.  </w:t>
            </w:r>
          </w:p>
          <w:p w:rsidR="006E7520" w:rsidRPr="00C7312B" w:rsidRDefault="006E7520" w:rsidP="006E7520">
            <w:pPr>
              <w:pStyle w:val="NoSpacing"/>
              <w:ind w:left="720"/>
              <w:rPr>
                <w:rFonts w:asciiTheme="minorHAnsi" w:hAnsiTheme="minorHAnsi" w:cstheme="minorHAnsi"/>
              </w:rPr>
            </w:pPr>
          </w:p>
          <w:p w:rsidR="006E7520" w:rsidRPr="00820933" w:rsidRDefault="006E7520" w:rsidP="006E7520">
            <w:pPr>
              <w:pStyle w:val="ListParagraph"/>
              <w:tabs>
                <w:tab w:val="center" w:pos="312"/>
                <w:tab w:val="center" w:pos="1481"/>
              </w:tabs>
              <w:rPr>
                <w:b/>
              </w:rPr>
            </w:pPr>
          </w:p>
          <w:p w:rsidR="006E7520" w:rsidRDefault="006E7520" w:rsidP="006E7520">
            <w:bookmarkStart w:id="0" w:name="_GoBack"/>
            <w:bookmarkEnd w:id="0"/>
          </w:p>
          <w:p w:rsidR="006E7520" w:rsidRPr="00644561" w:rsidRDefault="006E7520" w:rsidP="006E7520"/>
        </w:tc>
        <w:tc>
          <w:tcPr>
            <w:tcW w:w="4867" w:type="dxa"/>
            <w:shd w:val="clear" w:color="auto" w:fill="F2F2F2" w:themeFill="background1" w:themeFillShade="F2"/>
          </w:tcPr>
          <w:p w:rsidR="006E7520" w:rsidRDefault="006E7520" w:rsidP="006E7520">
            <w:pPr>
              <w:rPr>
                <w:rFonts w:cstheme="minorHAnsi"/>
              </w:rPr>
            </w:pPr>
          </w:p>
          <w:p w:rsidR="006E7520" w:rsidRDefault="006E7520" w:rsidP="006E7520">
            <w:pPr>
              <w:rPr>
                <w:rFonts w:eastAsia="Times New Roman" w:cstheme="minorHAnsi"/>
                <w:b/>
                <w:color w:val="0B0C0C"/>
                <w:lang w:eastAsia="en-GB"/>
              </w:rPr>
            </w:pPr>
            <w:r>
              <w:rPr>
                <w:rFonts w:cstheme="minorHAnsi"/>
              </w:rPr>
              <w:t xml:space="preserve">To understand that animals are grouped: </w:t>
            </w:r>
            <w:r w:rsidRPr="00096005">
              <w:rPr>
                <w:rFonts w:eastAsia="Times New Roman" w:cstheme="minorHAnsi"/>
                <w:b/>
                <w:color w:val="0B0C0C"/>
                <w:lang w:eastAsia="en-GB"/>
              </w:rPr>
              <w:t>fish, amphibians, reptiles, birds and mammals</w:t>
            </w:r>
            <w:r>
              <w:rPr>
                <w:rFonts w:eastAsia="Times New Roman" w:cstheme="minorHAnsi"/>
                <w:b/>
                <w:color w:val="0B0C0C"/>
                <w:lang w:eastAsia="en-GB"/>
              </w:rPr>
              <w:t>.</w:t>
            </w:r>
          </w:p>
          <w:p w:rsidR="006E7520" w:rsidRPr="00096005" w:rsidRDefault="006E7520" w:rsidP="006E7520">
            <w:pPr>
              <w:rPr>
                <w:rFonts w:eastAsia="Times New Roman" w:cstheme="minorHAnsi"/>
                <w:color w:val="0B0C0C"/>
                <w:lang w:eastAsia="en-GB"/>
              </w:rPr>
            </w:pPr>
            <w:r w:rsidRPr="00096005">
              <w:rPr>
                <w:rFonts w:eastAsia="Times New Roman" w:cstheme="minorHAnsi"/>
                <w:color w:val="0B0C0C"/>
                <w:lang w:eastAsia="en-GB"/>
              </w:rPr>
              <w:t>To know the names of some of these animals that come into these groups.</w:t>
            </w:r>
          </w:p>
          <w:p w:rsidR="006E7520" w:rsidRDefault="006E7520" w:rsidP="006E7520">
            <w:pPr>
              <w:rPr>
                <w:rFonts w:eastAsia="Times New Roman" w:cstheme="minorHAnsi"/>
                <w:b/>
                <w:color w:val="0B0C0C"/>
                <w:lang w:eastAsia="en-GB"/>
              </w:rPr>
            </w:pPr>
            <w:r w:rsidRPr="00096005">
              <w:rPr>
                <w:rFonts w:eastAsia="Times New Roman" w:cstheme="minorHAnsi"/>
                <w:color w:val="0B0C0C"/>
                <w:lang w:eastAsia="en-GB"/>
              </w:rPr>
              <w:t>To know simple features of each of these animals</w:t>
            </w:r>
            <w:r>
              <w:rPr>
                <w:rFonts w:eastAsia="Times New Roman" w:cstheme="minorHAnsi"/>
                <w:color w:val="0B0C0C"/>
                <w:lang w:eastAsia="en-GB"/>
              </w:rPr>
              <w:t xml:space="preserve">: </w:t>
            </w:r>
            <w:r w:rsidRPr="00096005">
              <w:rPr>
                <w:rFonts w:eastAsia="Times New Roman" w:cstheme="minorHAnsi"/>
                <w:b/>
                <w:color w:val="0B0C0C"/>
                <w:lang w:eastAsia="en-GB"/>
              </w:rPr>
              <w:t>fins, claws, beaks, gills…</w:t>
            </w:r>
          </w:p>
          <w:p w:rsidR="006E7520" w:rsidRDefault="006E7520" w:rsidP="006E7520">
            <w:pPr>
              <w:rPr>
                <w:rFonts w:eastAsia="Times New Roman" w:cstheme="minorHAnsi"/>
                <w:b/>
                <w:color w:val="0B0C0C"/>
                <w:lang w:eastAsia="en-GB"/>
              </w:rPr>
            </w:pPr>
            <w:r w:rsidRPr="00096005">
              <w:rPr>
                <w:rFonts w:eastAsia="Times New Roman" w:cstheme="minorHAnsi"/>
                <w:color w:val="0B0C0C"/>
                <w:lang w:eastAsia="en-GB"/>
              </w:rPr>
              <w:t>To know that different animals survive on different</w:t>
            </w:r>
            <w:r>
              <w:rPr>
                <w:rFonts w:eastAsia="Times New Roman" w:cstheme="minorHAnsi"/>
                <w:b/>
                <w:color w:val="0B0C0C"/>
                <w:lang w:eastAsia="en-GB"/>
              </w:rPr>
              <w:t xml:space="preserve"> diets. </w:t>
            </w:r>
          </w:p>
          <w:p w:rsidR="006E7520" w:rsidRDefault="006E7520" w:rsidP="006E7520">
            <w:pPr>
              <w:rPr>
                <w:rFonts w:eastAsia="Times New Roman" w:cstheme="minorHAnsi"/>
                <w:color w:val="0B0C0C"/>
                <w:lang w:eastAsia="en-GB"/>
              </w:rPr>
            </w:pPr>
            <w:r w:rsidRPr="00096005">
              <w:rPr>
                <w:rFonts w:eastAsia="Times New Roman" w:cstheme="minorHAnsi"/>
                <w:color w:val="0B0C0C"/>
                <w:lang w:eastAsia="en-GB"/>
              </w:rPr>
              <w:t>To know the foods that are eaten by</w:t>
            </w:r>
            <w:r>
              <w:rPr>
                <w:rFonts w:eastAsia="Times New Roman" w:cstheme="minorHAnsi"/>
                <w:b/>
                <w:color w:val="0B0C0C"/>
                <w:lang w:eastAsia="en-GB"/>
              </w:rPr>
              <w:t xml:space="preserve"> herbivores, carnivores and omnivores. </w:t>
            </w:r>
          </w:p>
          <w:p w:rsidR="006E7520" w:rsidRDefault="006E7520" w:rsidP="006E7520">
            <w:pPr>
              <w:rPr>
                <w:rFonts w:eastAsia="Times New Roman" w:cstheme="minorHAnsi"/>
                <w:b/>
                <w:color w:val="0B0C0C"/>
                <w:lang w:eastAsia="en-GB"/>
              </w:rPr>
            </w:pPr>
            <w:r>
              <w:rPr>
                <w:rFonts w:eastAsia="Times New Roman" w:cstheme="minorHAnsi"/>
                <w:color w:val="0B0C0C"/>
                <w:lang w:eastAsia="en-GB"/>
              </w:rPr>
              <w:lastRenderedPageBreak/>
              <w:t xml:space="preserve">To know that humans have 5 </w:t>
            </w:r>
            <w:r w:rsidRPr="0075512E">
              <w:rPr>
                <w:rFonts w:eastAsia="Times New Roman" w:cstheme="minorHAnsi"/>
                <w:b/>
                <w:color w:val="0B0C0C"/>
                <w:lang w:eastAsia="en-GB"/>
              </w:rPr>
              <w:t xml:space="preserve">senses. </w:t>
            </w:r>
          </w:p>
          <w:p w:rsidR="006E7520" w:rsidRPr="0075512E" w:rsidRDefault="006E7520" w:rsidP="006E7520">
            <w:pPr>
              <w:rPr>
                <w:rFonts w:eastAsia="Times New Roman" w:cstheme="minorHAnsi"/>
                <w:color w:val="0B0C0C"/>
                <w:lang w:eastAsia="en-GB"/>
              </w:rPr>
            </w:pPr>
            <w:r w:rsidRPr="0075512E">
              <w:rPr>
                <w:rFonts w:eastAsia="Times New Roman" w:cstheme="minorHAnsi"/>
                <w:color w:val="0B0C0C"/>
                <w:lang w:eastAsia="en-GB"/>
              </w:rPr>
              <w:t xml:space="preserve">To know the part of the boy associated with each sense. </w:t>
            </w:r>
          </w:p>
          <w:p w:rsidR="006E7520" w:rsidRDefault="006E7520" w:rsidP="006E7520">
            <w:pPr>
              <w:rPr>
                <w:rFonts w:cstheme="minorHAnsi"/>
                <w:b/>
              </w:rPr>
            </w:pPr>
            <w:r>
              <w:rPr>
                <w:rFonts w:cstheme="minorHAnsi"/>
              </w:rPr>
              <w:t xml:space="preserve">To know the names of some parts of the human body and to locate them on the body: </w:t>
            </w:r>
            <w:r w:rsidRPr="0075512E">
              <w:rPr>
                <w:rFonts w:cstheme="minorHAnsi"/>
                <w:b/>
              </w:rPr>
              <w:t>shoulder, elbow, knee, ankle, toes, finger</w:t>
            </w:r>
            <w:r>
              <w:rPr>
                <w:rFonts w:cstheme="minorHAnsi"/>
                <w:b/>
              </w:rPr>
              <w:t>s, heart, lungs, brain, stomach, skeleton, muscle, skull</w:t>
            </w:r>
          </w:p>
          <w:p w:rsidR="006E7520" w:rsidRPr="004054E5" w:rsidRDefault="006E7520" w:rsidP="006E7520">
            <w:r w:rsidRPr="004054E5">
              <w:t xml:space="preserve">To know the vocabulary fish, amphibians, reptiles, birds, invertebrates and mammals, and identify animals in these groups. </w:t>
            </w:r>
          </w:p>
          <w:p w:rsidR="006E7520" w:rsidRDefault="006E7520" w:rsidP="006E7520">
            <w:r w:rsidRPr="004054E5">
              <w:t>To know how to use the internet/books to answer their own simple questions about what different animals eat.</w:t>
            </w:r>
          </w:p>
          <w:p w:rsidR="006E7520" w:rsidRDefault="006E7520" w:rsidP="006E7520"/>
          <w:p w:rsidR="006E7520" w:rsidRDefault="006E7520" w:rsidP="006E7520">
            <w:pPr>
              <w:rPr>
                <w:rFonts w:cstheme="minorHAnsi"/>
                <w:b/>
              </w:rPr>
            </w:pPr>
          </w:p>
          <w:p w:rsidR="006E7520" w:rsidRPr="00820933" w:rsidRDefault="006E7520" w:rsidP="006E7520">
            <w:pPr>
              <w:rPr>
                <w:rFonts w:eastAsia="Calibri" w:cstheme="minorHAnsi"/>
                <w:szCs w:val="24"/>
              </w:rPr>
            </w:pPr>
            <w:r>
              <w:rPr>
                <w:rFonts w:eastAsia="Calibri" w:cstheme="minorHAnsi"/>
                <w:szCs w:val="24"/>
              </w:rPr>
              <w:t>T</w:t>
            </w:r>
            <w:r w:rsidRPr="00820933">
              <w:rPr>
                <w:rFonts w:eastAsia="Calibri" w:cstheme="minorHAnsi"/>
                <w:szCs w:val="24"/>
              </w:rPr>
              <w:t xml:space="preserve">o know the names of the four </w:t>
            </w:r>
            <w:r w:rsidRPr="00820933">
              <w:rPr>
                <w:rFonts w:eastAsia="Calibri" w:cstheme="minorHAnsi"/>
                <w:b/>
                <w:szCs w:val="24"/>
              </w:rPr>
              <w:t>seasons.</w:t>
            </w:r>
          </w:p>
          <w:p w:rsidR="006E7520" w:rsidRPr="00820933" w:rsidRDefault="006E7520" w:rsidP="006E7520">
            <w:pPr>
              <w:rPr>
                <w:rFonts w:eastAsia="Calibri" w:cstheme="minorHAnsi"/>
                <w:szCs w:val="24"/>
              </w:rPr>
            </w:pPr>
            <w:r w:rsidRPr="00820933">
              <w:rPr>
                <w:rFonts w:eastAsia="Calibri" w:cstheme="minorHAnsi"/>
                <w:szCs w:val="24"/>
              </w:rPr>
              <w:t xml:space="preserve">To know the differences between two given seasons. </w:t>
            </w:r>
          </w:p>
          <w:p w:rsidR="006E7520" w:rsidRPr="00820933" w:rsidRDefault="006E7520" w:rsidP="006E7520">
            <w:pPr>
              <w:rPr>
                <w:rFonts w:eastAsia="Calibri" w:cstheme="minorHAnsi"/>
                <w:szCs w:val="24"/>
              </w:rPr>
            </w:pPr>
            <w:r w:rsidRPr="00820933">
              <w:rPr>
                <w:rFonts w:eastAsia="Calibri" w:cstheme="minorHAnsi"/>
                <w:szCs w:val="24"/>
              </w:rPr>
              <w:t xml:space="preserve">To understand how we can </w:t>
            </w:r>
            <w:r w:rsidRPr="00820933">
              <w:rPr>
                <w:rFonts w:eastAsia="Calibri" w:cstheme="minorHAnsi"/>
                <w:b/>
                <w:szCs w:val="24"/>
              </w:rPr>
              <w:t>observe changes</w:t>
            </w:r>
            <w:r w:rsidRPr="00820933">
              <w:rPr>
                <w:rFonts w:eastAsia="Calibri" w:cstheme="minorHAnsi"/>
                <w:szCs w:val="24"/>
              </w:rPr>
              <w:t xml:space="preserve"> between the seasons. </w:t>
            </w:r>
          </w:p>
          <w:p w:rsidR="006E7520" w:rsidRPr="00820933" w:rsidRDefault="006E7520" w:rsidP="006E7520">
            <w:pPr>
              <w:rPr>
                <w:rFonts w:eastAsia="Calibri" w:cstheme="minorHAnsi"/>
                <w:szCs w:val="24"/>
              </w:rPr>
            </w:pPr>
            <w:r w:rsidRPr="00820933">
              <w:rPr>
                <w:rFonts w:eastAsia="Calibri" w:cstheme="minorHAnsi"/>
                <w:szCs w:val="24"/>
              </w:rPr>
              <w:lastRenderedPageBreak/>
              <w:t>To know the different types of</w:t>
            </w:r>
            <w:r w:rsidRPr="00820933">
              <w:rPr>
                <w:rFonts w:eastAsia="Calibri" w:cstheme="minorHAnsi"/>
                <w:b/>
                <w:szCs w:val="24"/>
              </w:rPr>
              <w:t xml:space="preserve"> weather</w:t>
            </w:r>
            <w:r w:rsidRPr="00820933">
              <w:rPr>
                <w:rFonts w:eastAsia="Calibri" w:cstheme="minorHAnsi"/>
                <w:szCs w:val="24"/>
              </w:rPr>
              <w:t xml:space="preserve"> and make links to the different seasons (</w:t>
            </w:r>
            <w:proofErr w:type="spellStart"/>
            <w:r w:rsidRPr="00820933">
              <w:rPr>
                <w:rFonts w:eastAsia="Calibri" w:cstheme="minorHAnsi"/>
                <w:szCs w:val="24"/>
              </w:rPr>
              <w:t>ie</w:t>
            </w:r>
            <w:proofErr w:type="spellEnd"/>
            <w:r w:rsidRPr="00820933">
              <w:rPr>
                <w:rFonts w:eastAsia="Calibri" w:cstheme="minorHAnsi"/>
                <w:b/>
                <w:szCs w:val="24"/>
              </w:rPr>
              <w:t xml:space="preserve"> frost</w:t>
            </w:r>
            <w:r w:rsidRPr="00820933">
              <w:rPr>
                <w:rFonts w:eastAsia="Calibri" w:cstheme="minorHAnsi"/>
                <w:szCs w:val="24"/>
              </w:rPr>
              <w:t xml:space="preserve"> and </w:t>
            </w:r>
            <w:r w:rsidRPr="00820933">
              <w:rPr>
                <w:rFonts w:eastAsia="Calibri" w:cstheme="minorHAnsi"/>
                <w:b/>
                <w:szCs w:val="24"/>
              </w:rPr>
              <w:t>fog</w:t>
            </w:r>
            <w:r w:rsidRPr="00820933">
              <w:rPr>
                <w:rFonts w:eastAsia="Calibri" w:cstheme="minorHAnsi"/>
                <w:szCs w:val="24"/>
              </w:rPr>
              <w:t xml:space="preserve"> is seen in winter.)</w:t>
            </w:r>
          </w:p>
          <w:p w:rsidR="006E7520" w:rsidRPr="00820933" w:rsidRDefault="006E7520" w:rsidP="006E7520">
            <w:pPr>
              <w:rPr>
                <w:rFonts w:eastAsia="Calibri" w:cstheme="minorHAnsi"/>
                <w:szCs w:val="24"/>
              </w:rPr>
            </w:pPr>
            <w:r w:rsidRPr="00820933">
              <w:rPr>
                <w:rFonts w:eastAsia="Calibri" w:cstheme="minorHAnsi"/>
                <w:szCs w:val="24"/>
              </w:rPr>
              <w:t xml:space="preserve">To know that in winter the day is shorter.  </w:t>
            </w:r>
          </w:p>
          <w:p w:rsidR="006E7520" w:rsidRPr="006E7520" w:rsidRDefault="006E7520" w:rsidP="006E7520">
            <w:pPr>
              <w:rPr>
                <w:rFonts w:eastAsia="Calibri" w:cstheme="minorHAnsi"/>
                <w:szCs w:val="24"/>
              </w:rPr>
            </w:pPr>
            <w:r w:rsidRPr="00820933">
              <w:rPr>
                <w:rFonts w:eastAsia="Calibri" w:cstheme="minorHAnsi"/>
                <w:szCs w:val="24"/>
              </w:rPr>
              <w:t xml:space="preserve">To know that in the summer, the day is longer. </w:t>
            </w:r>
          </w:p>
          <w:p w:rsidR="006E7520" w:rsidRDefault="006E7520" w:rsidP="006E7520">
            <w:pPr>
              <w:rPr>
                <w:rFonts w:eastAsia="Calibri"/>
              </w:rPr>
            </w:pPr>
            <w:r>
              <w:rPr>
                <w:rFonts w:eastAsia="Calibri"/>
              </w:rPr>
              <w:t>To k</w:t>
            </w:r>
            <w:r w:rsidRPr="1B50504E">
              <w:rPr>
                <w:rFonts w:eastAsia="Calibri"/>
              </w:rPr>
              <w:t xml:space="preserve">now how we can </w:t>
            </w:r>
            <w:r w:rsidRPr="1B50504E">
              <w:rPr>
                <w:rFonts w:eastAsia="Calibri"/>
                <w:b/>
                <w:bCs/>
              </w:rPr>
              <w:t>observe changes</w:t>
            </w:r>
            <w:r w:rsidRPr="1B50504E">
              <w:rPr>
                <w:rFonts w:eastAsia="Calibri"/>
              </w:rPr>
              <w:t xml:space="preserve"> between the seasons.</w:t>
            </w:r>
          </w:p>
          <w:p w:rsidR="006E7520" w:rsidRPr="006E7520" w:rsidRDefault="006E7520" w:rsidP="006E7520">
            <w:pPr>
              <w:rPr>
                <w:rFonts w:eastAsia="Calibri"/>
              </w:rPr>
            </w:pPr>
            <w:r>
              <w:rPr>
                <w:rFonts w:eastAsia="Calibri"/>
              </w:rPr>
              <w:t>To k</w:t>
            </w:r>
            <w:r w:rsidRPr="1B50504E">
              <w:rPr>
                <w:rFonts w:eastAsia="Calibri"/>
              </w:rPr>
              <w:t>now how to measure the weather using simple equipment (use a rain gauge to measure the level of rainfall).</w:t>
            </w:r>
          </w:p>
        </w:tc>
        <w:tc>
          <w:tcPr>
            <w:tcW w:w="4381" w:type="dxa"/>
            <w:shd w:val="clear" w:color="auto" w:fill="F2F2F2" w:themeFill="background1" w:themeFillShade="F2"/>
          </w:tcPr>
          <w:p w:rsidR="006E7520" w:rsidRPr="00647695" w:rsidRDefault="006E7520" w:rsidP="006E7520">
            <w:pPr>
              <w:rPr>
                <w:rFonts w:cstheme="minorHAnsi"/>
                <w:sz w:val="24"/>
              </w:rPr>
            </w:pPr>
          </w:p>
          <w:p w:rsidR="006E7520" w:rsidRPr="00820933" w:rsidRDefault="006E7520" w:rsidP="006E7520">
            <w:pPr>
              <w:rPr>
                <w:rFonts w:eastAsia="Times New Roman" w:cstheme="minorHAnsi"/>
                <w:color w:val="0B0C0C"/>
                <w:lang w:eastAsia="en-GB"/>
              </w:rPr>
            </w:pPr>
            <w:r w:rsidRPr="00820933">
              <w:rPr>
                <w:rFonts w:eastAsia="Times New Roman" w:cstheme="minorHAnsi"/>
                <w:color w:val="0B0C0C"/>
                <w:lang w:eastAsia="en-GB"/>
              </w:rPr>
              <w:t>animals, fish, amphibians, reptiles, birds and mammals</w:t>
            </w:r>
          </w:p>
          <w:p w:rsidR="006E7520" w:rsidRPr="00820933" w:rsidRDefault="006E7520" w:rsidP="006E7520">
            <w:pPr>
              <w:rPr>
                <w:rFonts w:eastAsia="Times New Roman" w:cstheme="minorHAnsi"/>
                <w:color w:val="0B0C0C"/>
                <w:lang w:eastAsia="en-GB"/>
              </w:rPr>
            </w:pPr>
            <w:r w:rsidRPr="00820933">
              <w:rPr>
                <w:rFonts w:eastAsia="Times New Roman" w:cstheme="minorHAnsi"/>
                <w:color w:val="0B0C0C"/>
                <w:lang w:eastAsia="en-GB"/>
              </w:rPr>
              <w:t>fins, claws, beaks, gills, eggs, fur, hair, skin, talons</w:t>
            </w:r>
          </w:p>
          <w:p w:rsidR="006E7520" w:rsidRPr="00820933" w:rsidRDefault="006E7520" w:rsidP="006E7520">
            <w:pPr>
              <w:rPr>
                <w:rFonts w:eastAsia="Times New Roman" w:cstheme="minorHAnsi"/>
                <w:color w:val="0B0C0C"/>
                <w:lang w:eastAsia="en-GB"/>
              </w:rPr>
            </w:pPr>
            <w:r w:rsidRPr="00820933">
              <w:rPr>
                <w:rFonts w:eastAsia="Times New Roman" w:cstheme="minorHAnsi"/>
                <w:color w:val="0B0C0C"/>
                <w:lang w:eastAsia="en-GB"/>
              </w:rPr>
              <w:t>diet, herbivore, carnivore, omnivore</w:t>
            </w:r>
          </w:p>
          <w:p w:rsidR="006E7520" w:rsidRPr="00820933" w:rsidRDefault="006E7520" w:rsidP="006E7520">
            <w:pPr>
              <w:rPr>
                <w:rFonts w:eastAsia="Times New Roman" w:cstheme="minorHAnsi"/>
                <w:color w:val="0B0C0C"/>
                <w:lang w:eastAsia="en-GB"/>
              </w:rPr>
            </w:pPr>
            <w:r w:rsidRPr="00820933">
              <w:rPr>
                <w:rFonts w:eastAsia="Times New Roman" w:cstheme="minorHAnsi"/>
                <w:color w:val="0B0C0C"/>
                <w:lang w:eastAsia="en-GB"/>
              </w:rPr>
              <w:t>meat, vegetables/ vegetation</w:t>
            </w:r>
          </w:p>
          <w:p w:rsidR="006E7520" w:rsidRPr="00820933" w:rsidRDefault="006E7520" w:rsidP="006E7520">
            <w:pPr>
              <w:rPr>
                <w:rFonts w:eastAsia="Times New Roman" w:cstheme="minorHAnsi"/>
                <w:color w:val="0B0C0C"/>
                <w:lang w:eastAsia="en-GB"/>
              </w:rPr>
            </w:pPr>
            <w:r w:rsidRPr="00820933">
              <w:rPr>
                <w:rFonts w:eastAsia="Times New Roman" w:cstheme="minorHAnsi"/>
                <w:color w:val="0B0C0C"/>
                <w:lang w:eastAsia="en-GB"/>
              </w:rPr>
              <w:t>human, senses, hearing, sight, touch, smell, taste</w:t>
            </w:r>
          </w:p>
          <w:p w:rsidR="006E7520" w:rsidRPr="00820933" w:rsidRDefault="006E7520" w:rsidP="006E7520">
            <w:pPr>
              <w:rPr>
                <w:rFonts w:cstheme="minorHAnsi"/>
              </w:rPr>
            </w:pPr>
            <w:r w:rsidRPr="00820933">
              <w:rPr>
                <w:rFonts w:cstheme="minorHAnsi"/>
              </w:rPr>
              <w:lastRenderedPageBreak/>
              <w:t>shoulder, elbow, knee, ankle, toes, fingers, heart, lungs, brain, stomach, skeleton, muscle, skull</w:t>
            </w:r>
          </w:p>
          <w:p w:rsidR="006E7520" w:rsidRDefault="006E7520" w:rsidP="006E7520">
            <w:pPr>
              <w:rPr>
                <w:rFonts w:cstheme="minorHAnsi"/>
              </w:rPr>
            </w:pPr>
          </w:p>
          <w:p w:rsidR="006E7520" w:rsidRDefault="006E7520" w:rsidP="006E7520">
            <w:pPr>
              <w:rPr>
                <w:rFonts w:cstheme="minorHAnsi"/>
              </w:rPr>
            </w:pPr>
          </w:p>
          <w:p w:rsidR="006E7520" w:rsidRDefault="006E7520" w:rsidP="006E7520">
            <w:pPr>
              <w:rPr>
                <w:rFonts w:cstheme="minorHAnsi"/>
              </w:rPr>
            </w:pPr>
          </w:p>
          <w:p w:rsidR="006E7520" w:rsidRDefault="006E7520" w:rsidP="006E7520">
            <w:pPr>
              <w:rPr>
                <w:rFonts w:cstheme="minorHAnsi"/>
              </w:rPr>
            </w:pPr>
          </w:p>
          <w:p w:rsidR="006E7520" w:rsidRDefault="006E7520" w:rsidP="006E7520">
            <w:pPr>
              <w:rPr>
                <w:rFonts w:cstheme="minorHAnsi"/>
              </w:rPr>
            </w:pPr>
          </w:p>
          <w:p w:rsidR="006E7520" w:rsidRDefault="006E7520" w:rsidP="006E7520">
            <w:pPr>
              <w:rPr>
                <w:rFonts w:cstheme="minorHAnsi"/>
              </w:rPr>
            </w:pPr>
          </w:p>
          <w:p w:rsidR="006E7520" w:rsidRDefault="006E7520" w:rsidP="006E7520">
            <w:pPr>
              <w:rPr>
                <w:rFonts w:cstheme="minorHAnsi"/>
              </w:rPr>
            </w:pPr>
          </w:p>
          <w:p w:rsidR="006E7520" w:rsidRDefault="006E7520" w:rsidP="006E7520"/>
          <w:p w:rsidR="006E7520" w:rsidRDefault="006E7520" w:rsidP="006E7520"/>
          <w:p w:rsidR="006E7520" w:rsidRDefault="006E7520" w:rsidP="006E7520"/>
          <w:p w:rsidR="006E7520" w:rsidRPr="00820933" w:rsidRDefault="006E7520" w:rsidP="006E7520">
            <w:r w:rsidRPr="00820933">
              <w:t>season, summer, spring, autumn winter, weather, storm, frost, fog, observe, change</w:t>
            </w:r>
          </w:p>
          <w:p w:rsidR="006E7520" w:rsidRPr="00820933" w:rsidRDefault="006E7520" w:rsidP="006E7520"/>
          <w:p w:rsidR="006E7520" w:rsidRPr="00820933" w:rsidRDefault="006E7520" w:rsidP="006E7520">
            <w:pPr>
              <w:rPr>
                <w:rFonts w:cstheme="minorHAnsi"/>
              </w:rPr>
            </w:pPr>
          </w:p>
          <w:p w:rsidR="006E7520" w:rsidRPr="0075512E" w:rsidRDefault="006E7520" w:rsidP="006E7520">
            <w:pPr>
              <w:rPr>
                <w:rFonts w:cstheme="minorHAnsi"/>
                <w:b/>
              </w:rPr>
            </w:pPr>
          </w:p>
          <w:p w:rsidR="006E7520" w:rsidRDefault="006E7520" w:rsidP="006E7520">
            <w:pPr>
              <w:rPr>
                <w:rFonts w:eastAsia="Times New Roman" w:cstheme="minorHAnsi"/>
                <w:b/>
                <w:color w:val="0B0C0C"/>
                <w:lang w:eastAsia="en-GB"/>
              </w:rPr>
            </w:pPr>
          </w:p>
          <w:p w:rsidR="006E7520" w:rsidRDefault="006E7520" w:rsidP="006E7520">
            <w:pPr>
              <w:rPr>
                <w:rFonts w:eastAsia="Times New Roman" w:cstheme="minorHAnsi"/>
                <w:b/>
                <w:color w:val="0B0C0C"/>
                <w:lang w:eastAsia="en-GB"/>
              </w:rPr>
            </w:pPr>
          </w:p>
          <w:p w:rsidR="006E7520" w:rsidRDefault="006E7520" w:rsidP="006E7520">
            <w:pPr>
              <w:rPr>
                <w:rFonts w:eastAsia="Times New Roman" w:cstheme="minorHAnsi"/>
                <w:b/>
                <w:color w:val="0B0C0C"/>
                <w:lang w:eastAsia="en-GB"/>
              </w:rPr>
            </w:pPr>
          </w:p>
          <w:p w:rsidR="006E7520" w:rsidRPr="003C2FEE" w:rsidRDefault="006E7520" w:rsidP="006E7520">
            <w:pPr>
              <w:pStyle w:val="ListParagraph"/>
              <w:rPr>
                <w:rFonts w:cstheme="minorHAnsi"/>
              </w:rPr>
            </w:pPr>
          </w:p>
        </w:tc>
      </w:tr>
      <w:tr w:rsidR="006E7520" w:rsidRPr="001C54BB" w:rsidTr="008D48E0">
        <w:tc>
          <w:tcPr>
            <w:tcW w:w="5556"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Year 2</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Living Things and Their Habitats:</w:t>
            </w:r>
          </w:p>
          <w:p w:rsidR="006E7520" w:rsidRPr="001C54BB" w:rsidRDefault="006E7520" w:rsidP="006E7520">
            <w:pPr>
              <w:pStyle w:val="NoSpacing"/>
              <w:numPr>
                <w:ilvl w:val="0"/>
                <w:numId w:val="26"/>
              </w:numPr>
              <w:rPr>
                <w:rFonts w:asciiTheme="minorHAnsi" w:hAnsiTheme="minorHAnsi" w:cstheme="minorHAnsi"/>
                <w:sz w:val="24"/>
                <w:szCs w:val="24"/>
              </w:rPr>
            </w:pPr>
            <w:r w:rsidRPr="001C54BB">
              <w:rPr>
                <w:rFonts w:asciiTheme="minorHAnsi" w:hAnsiTheme="minorHAnsi" w:cstheme="minorHAnsi"/>
                <w:sz w:val="24"/>
                <w:szCs w:val="24"/>
              </w:rPr>
              <w:t xml:space="preserve">Explore and compare the differences between things that are living, dead, and things that have never been alive </w:t>
            </w:r>
          </w:p>
          <w:p w:rsidR="006E7520" w:rsidRPr="001C54BB" w:rsidRDefault="006E7520" w:rsidP="006E7520">
            <w:pPr>
              <w:pStyle w:val="NoSpacing"/>
              <w:numPr>
                <w:ilvl w:val="0"/>
                <w:numId w:val="26"/>
              </w:numPr>
              <w:rPr>
                <w:rFonts w:asciiTheme="minorHAnsi" w:hAnsiTheme="minorHAnsi" w:cstheme="minorHAnsi"/>
                <w:sz w:val="24"/>
                <w:szCs w:val="24"/>
              </w:rPr>
            </w:pPr>
            <w:r w:rsidRPr="001C54BB">
              <w:rPr>
                <w:rFonts w:asciiTheme="minorHAnsi" w:hAnsiTheme="minorHAnsi" w:cstheme="minorHAnsi"/>
                <w:sz w:val="24"/>
                <w:szCs w:val="24"/>
              </w:rPr>
              <w:t>Identify that most living things live in habitats to which they are suited and describe how different habitats provide for the basic needs of different kinds of animals and plants, and how they depend on each other</w:t>
            </w:r>
          </w:p>
          <w:p w:rsidR="006E7520" w:rsidRPr="001C54BB" w:rsidRDefault="006E7520" w:rsidP="006E7520">
            <w:pPr>
              <w:pStyle w:val="NoSpacing"/>
              <w:numPr>
                <w:ilvl w:val="0"/>
                <w:numId w:val="26"/>
              </w:numPr>
              <w:rPr>
                <w:rFonts w:asciiTheme="minorHAnsi" w:hAnsiTheme="minorHAnsi" w:cstheme="minorHAnsi"/>
                <w:sz w:val="24"/>
                <w:szCs w:val="24"/>
              </w:rPr>
            </w:pPr>
            <w:r w:rsidRPr="001C54BB">
              <w:rPr>
                <w:rFonts w:asciiTheme="minorHAnsi" w:hAnsiTheme="minorHAnsi" w:cstheme="minorHAnsi"/>
                <w:sz w:val="24"/>
                <w:szCs w:val="24"/>
              </w:rPr>
              <w:t xml:space="preserve">Identify and name a variety of plants and animals in their habitats, including microhabitats </w:t>
            </w:r>
          </w:p>
          <w:p w:rsidR="006E7520" w:rsidRPr="001C54BB" w:rsidRDefault="006E7520" w:rsidP="006E7520">
            <w:pPr>
              <w:pStyle w:val="NoSpacing"/>
              <w:numPr>
                <w:ilvl w:val="0"/>
                <w:numId w:val="26"/>
              </w:numPr>
              <w:rPr>
                <w:rFonts w:asciiTheme="minorHAnsi" w:hAnsiTheme="minorHAnsi" w:cstheme="minorHAnsi"/>
                <w:sz w:val="24"/>
                <w:szCs w:val="24"/>
              </w:rPr>
            </w:pPr>
            <w:r w:rsidRPr="001C54BB">
              <w:rPr>
                <w:rFonts w:asciiTheme="minorHAnsi" w:hAnsiTheme="minorHAnsi" w:cstheme="minorHAnsi"/>
                <w:sz w:val="24"/>
                <w:szCs w:val="24"/>
              </w:rPr>
              <w:t xml:space="preserve">Describe how animals obtain their food from plants and other animals, using the idea of a </w:t>
            </w:r>
            <w:r w:rsidRPr="001C54BB">
              <w:rPr>
                <w:rFonts w:asciiTheme="minorHAnsi" w:hAnsiTheme="minorHAnsi" w:cstheme="minorHAnsi"/>
                <w:sz w:val="24"/>
                <w:szCs w:val="24"/>
              </w:rPr>
              <w:lastRenderedPageBreak/>
              <w:t>simple food chain, and identify and name different sources of food.</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27"/>
              </w:numPr>
              <w:rPr>
                <w:rFonts w:asciiTheme="minorHAnsi" w:hAnsiTheme="minorHAnsi" w:cstheme="minorHAnsi"/>
                <w:sz w:val="24"/>
                <w:szCs w:val="24"/>
              </w:rPr>
            </w:pPr>
            <w:r w:rsidRPr="001C54BB">
              <w:rPr>
                <w:rFonts w:asciiTheme="minorHAnsi" w:hAnsiTheme="minorHAnsi" w:cstheme="minorHAnsi"/>
                <w:sz w:val="24"/>
                <w:szCs w:val="24"/>
              </w:rPr>
              <w:t>Asking simple questions and recognising that they can be answered in different ways</w:t>
            </w:r>
          </w:p>
          <w:p w:rsidR="006E7520" w:rsidRPr="001C54BB" w:rsidRDefault="006E7520" w:rsidP="006E7520">
            <w:pPr>
              <w:pStyle w:val="NoSpacing"/>
              <w:numPr>
                <w:ilvl w:val="0"/>
                <w:numId w:val="27"/>
              </w:numPr>
              <w:rPr>
                <w:rFonts w:asciiTheme="minorHAnsi" w:hAnsiTheme="minorHAnsi" w:cstheme="minorHAnsi"/>
                <w:sz w:val="24"/>
                <w:szCs w:val="24"/>
              </w:rPr>
            </w:pPr>
            <w:r w:rsidRPr="001C54BB">
              <w:rPr>
                <w:rFonts w:asciiTheme="minorHAnsi" w:hAnsiTheme="minorHAnsi" w:cstheme="minorHAnsi"/>
                <w:sz w:val="24"/>
                <w:szCs w:val="24"/>
              </w:rPr>
              <w:t>Identifying and classifying</w:t>
            </w:r>
          </w:p>
          <w:p w:rsidR="006E7520" w:rsidRPr="001C54BB" w:rsidRDefault="006E7520" w:rsidP="006E7520">
            <w:pPr>
              <w:pStyle w:val="NoSpacing"/>
              <w:numPr>
                <w:ilvl w:val="0"/>
                <w:numId w:val="27"/>
              </w:numPr>
              <w:rPr>
                <w:rFonts w:asciiTheme="minorHAnsi" w:hAnsiTheme="minorHAnsi" w:cstheme="minorHAnsi"/>
                <w:sz w:val="24"/>
                <w:szCs w:val="24"/>
              </w:rPr>
            </w:pPr>
            <w:r w:rsidRPr="001C54BB">
              <w:rPr>
                <w:rFonts w:asciiTheme="minorHAnsi" w:hAnsiTheme="minorHAnsi" w:cstheme="minorHAnsi"/>
                <w:sz w:val="24"/>
                <w:szCs w:val="24"/>
              </w:rPr>
              <w:t>using their observations and ideas to suggest answers to questions</w:t>
            </w:r>
          </w:p>
        </w:tc>
        <w:tc>
          <w:tcPr>
            <w:tcW w:w="4867"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Know how to explain if something is living, dead or never alive.</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all living things have certain characteristics that are essential for keeping them alive and healthy.</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and name different animals and plants that live in their habitats.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different habitats provide different basic needs.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To understand why different animals and plants are suited to different habitats and environments.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a food chain shows what animals eat.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create a simple food chain.</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Know how to sort things into groups using what I know about living, dead and never alive.</w:t>
            </w:r>
          </w:p>
        </w:tc>
        <w:tc>
          <w:tcPr>
            <w:tcW w:w="4381"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living, dead, never alive, characteristics, alive, healthy, habitats, micro-habitat, basic needs, depend, environments, food chain</w:t>
            </w:r>
          </w:p>
        </w:tc>
      </w:tr>
      <w:tr w:rsidR="006E7520" w:rsidRPr="001C54BB" w:rsidTr="008D48E0">
        <w:tc>
          <w:tcPr>
            <w:tcW w:w="5556"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Year 3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Animals Including Humans:</w:t>
            </w:r>
          </w:p>
          <w:p w:rsidR="006E7520" w:rsidRPr="001C54BB" w:rsidRDefault="006E7520" w:rsidP="006E7520">
            <w:pPr>
              <w:pStyle w:val="NoSpacing"/>
              <w:numPr>
                <w:ilvl w:val="0"/>
                <w:numId w:val="28"/>
              </w:numPr>
              <w:rPr>
                <w:rFonts w:asciiTheme="minorHAnsi" w:hAnsiTheme="minorHAnsi" w:cstheme="minorHAnsi"/>
                <w:sz w:val="24"/>
                <w:szCs w:val="24"/>
              </w:rPr>
            </w:pPr>
            <w:r w:rsidRPr="001C54BB">
              <w:rPr>
                <w:rFonts w:asciiTheme="minorHAnsi" w:hAnsiTheme="minorHAnsi" w:cstheme="minorHAnsi"/>
                <w:sz w:val="24"/>
                <w:szCs w:val="24"/>
              </w:rPr>
              <w:t xml:space="preserve">Identify that animals, including humans, need the right types and amount of nutrition, and that they cannot make their own food; they get nutrition from what they eat </w:t>
            </w:r>
          </w:p>
          <w:p w:rsidR="006E7520" w:rsidRPr="001C54BB" w:rsidRDefault="006E7520" w:rsidP="006E7520">
            <w:pPr>
              <w:pStyle w:val="NoSpacing"/>
              <w:numPr>
                <w:ilvl w:val="0"/>
                <w:numId w:val="28"/>
              </w:numPr>
              <w:rPr>
                <w:rFonts w:asciiTheme="minorHAnsi" w:hAnsiTheme="minorHAnsi" w:cstheme="minorHAnsi"/>
                <w:sz w:val="24"/>
                <w:szCs w:val="24"/>
              </w:rPr>
            </w:pPr>
            <w:r w:rsidRPr="001C54BB">
              <w:rPr>
                <w:rFonts w:asciiTheme="minorHAnsi" w:hAnsiTheme="minorHAnsi" w:cstheme="minorHAnsi"/>
                <w:sz w:val="24"/>
                <w:szCs w:val="24"/>
              </w:rPr>
              <w:t>Identify that humans and some other animals have skeletons and muscles for support, protection and movement.</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29"/>
              </w:numPr>
              <w:rPr>
                <w:rFonts w:asciiTheme="minorHAnsi" w:hAnsiTheme="minorHAnsi" w:cstheme="minorHAnsi"/>
                <w:sz w:val="24"/>
                <w:szCs w:val="24"/>
              </w:rPr>
            </w:pPr>
            <w:r w:rsidRPr="001C54BB">
              <w:rPr>
                <w:rFonts w:asciiTheme="minorHAnsi" w:hAnsiTheme="minorHAnsi" w:cstheme="minorHAnsi"/>
                <w:sz w:val="24"/>
                <w:szCs w:val="24"/>
              </w:rPr>
              <w:t>recording findings using simple scientific language, drawings, labelled diagrams, keys, bar charts, and tables</w:t>
            </w:r>
          </w:p>
          <w:p w:rsidR="006E7520" w:rsidRPr="001C54BB" w:rsidRDefault="006E7520" w:rsidP="006E7520">
            <w:pPr>
              <w:pStyle w:val="NoSpacing"/>
              <w:numPr>
                <w:ilvl w:val="0"/>
                <w:numId w:val="29"/>
              </w:numPr>
              <w:rPr>
                <w:rFonts w:asciiTheme="minorHAnsi" w:hAnsiTheme="minorHAnsi" w:cstheme="minorHAnsi"/>
                <w:sz w:val="24"/>
                <w:szCs w:val="24"/>
              </w:rPr>
            </w:pPr>
            <w:r w:rsidRPr="001C54BB">
              <w:rPr>
                <w:rFonts w:asciiTheme="minorHAnsi" w:hAnsiTheme="minorHAnsi" w:cstheme="minorHAnsi"/>
                <w:sz w:val="24"/>
                <w:szCs w:val="24"/>
              </w:rPr>
              <w:t>identifying differences, similarities or changes related to simple scientific ideas and processes</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Rocks and Soils:</w:t>
            </w:r>
          </w:p>
          <w:p w:rsidR="006E7520" w:rsidRPr="001C54BB" w:rsidRDefault="006E7520" w:rsidP="006E7520">
            <w:pPr>
              <w:pStyle w:val="NoSpacing"/>
              <w:numPr>
                <w:ilvl w:val="0"/>
                <w:numId w:val="30"/>
              </w:numPr>
              <w:rPr>
                <w:rFonts w:asciiTheme="minorHAnsi" w:hAnsiTheme="minorHAnsi" w:cstheme="minorHAnsi"/>
                <w:sz w:val="24"/>
                <w:szCs w:val="24"/>
              </w:rPr>
            </w:pPr>
            <w:r w:rsidRPr="001C54BB">
              <w:rPr>
                <w:rFonts w:asciiTheme="minorHAnsi" w:hAnsiTheme="minorHAnsi" w:cstheme="minorHAnsi"/>
                <w:sz w:val="24"/>
                <w:szCs w:val="24"/>
              </w:rPr>
              <w:t xml:space="preserve">Compare and group together different kinds of rocks on the basis of their appearance and simple physical properties </w:t>
            </w:r>
          </w:p>
          <w:p w:rsidR="006E7520" w:rsidRPr="001C54BB" w:rsidRDefault="006E7520" w:rsidP="006E7520">
            <w:pPr>
              <w:pStyle w:val="NoSpacing"/>
              <w:numPr>
                <w:ilvl w:val="0"/>
                <w:numId w:val="30"/>
              </w:numPr>
              <w:rPr>
                <w:rFonts w:asciiTheme="minorHAnsi" w:hAnsiTheme="minorHAnsi" w:cstheme="minorHAnsi"/>
                <w:sz w:val="24"/>
                <w:szCs w:val="24"/>
              </w:rPr>
            </w:pPr>
            <w:r w:rsidRPr="001C54BB">
              <w:rPr>
                <w:rFonts w:asciiTheme="minorHAnsi" w:hAnsiTheme="minorHAnsi" w:cstheme="minorHAnsi"/>
                <w:sz w:val="24"/>
                <w:szCs w:val="24"/>
              </w:rPr>
              <w:lastRenderedPageBreak/>
              <w:t xml:space="preserve">Describe in simple terms how fossils are formed when things that have lived are trapped within rock </w:t>
            </w:r>
          </w:p>
          <w:p w:rsidR="006E7520" w:rsidRPr="001C54BB" w:rsidRDefault="006E7520" w:rsidP="006E7520">
            <w:pPr>
              <w:pStyle w:val="NoSpacing"/>
              <w:numPr>
                <w:ilvl w:val="0"/>
                <w:numId w:val="30"/>
              </w:numPr>
              <w:rPr>
                <w:rFonts w:asciiTheme="minorHAnsi" w:hAnsiTheme="minorHAnsi" w:cstheme="minorHAnsi"/>
                <w:sz w:val="24"/>
                <w:szCs w:val="24"/>
              </w:rPr>
            </w:pPr>
            <w:r w:rsidRPr="001C54BB">
              <w:rPr>
                <w:rFonts w:asciiTheme="minorHAnsi" w:hAnsiTheme="minorHAnsi" w:cstheme="minorHAnsi"/>
                <w:sz w:val="24"/>
                <w:szCs w:val="24"/>
              </w:rPr>
              <w:t>Recognise that soils are made from rocks and organic matter.</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31"/>
              </w:numPr>
              <w:rPr>
                <w:rFonts w:asciiTheme="minorHAnsi" w:hAnsiTheme="minorHAnsi" w:cstheme="minorHAnsi"/>
                <w:sz w:val="24"/>
                <w:szCs w:val="24"/>
              </w:rPr>
            </w:pPr>
            <w:r w:rsidRPr="001C54BB">
              <w:rPr>
                <w:rFonts w:asciiTheme="minorHAnsi" w:hAnsiTheme="minorHAnsi" w:cstheme="minorHAnsi"/>
                <w:sz w:val="24"/>
                <w:szCs w:val="24"/>
              </w:rPr>
              <w:t xml:space="preserve">asking relevant questions and using different types of scientific enquiries to answer them </w:t>
            </w:r>
          </w:p>
          <w:p w:rsidR="006E7520" w:rsidRPr="001C54BB" w:rsidRDefault="006E7520" w:rsidP="006E7520">
            <w:pPr>
              <w:pStyle w:val="NoSpacing"/>
              <w:numPr>
                <w:ilvl w:val="0"/>
                <w:numId w:val="31"/>
              </w:numPr>
              <w:rPr>
                <w:rFonts w:asciiTheme="minorHAnsi" w:hAnsiTheme="minorHAnsi" w:cstheme="minorHAnsi"/>
                <w:sz w:val="24"/>
                <w:szCs w:val="24"/>
              </w:rPr>
            </w:pPr>
            <w:r w:rsidRPr="001C54BB">
              <w:rPr>
                <w:rFonts w:asciiTheme="minorHAnsi" w:hAnsiTheme="minorHAnsi" w:cstheme="minorHAnsi"/>
                <w:sz w:val="24"/>
                <w:szCs w:val="24"/>
              </w:rPr>
              <w:t>gathering, recording, classifying and presenting data in a variety of ways to help in answering questions</w:t>
            </w:r>
          </w:p>
        </w:tc>
        <w:tc>
          <w:tcPr>
            <w:tcW w:w="4867"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Know that animals and humans have different nutritional needs, such as carbohydrates, proteins, fats, fibre, dairy and fruit and veg.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about the different food groups.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animals, including humans cannot make their own food.</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the key parts of the human skeleton (skull, spine, ribs, jaw)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our muscles and bones work together to make us move.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humans and animals need different types of food.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about the relationship between muscles and bones.</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there are three major groups of rocks.  Igneous, sedimentary and metamorphic.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the different uses of rocks.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To describe the appearance of different rocks, chalky, flaky, porous, non-porous.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Know that fossils are formed over time when living things are trapped in layers within the rock.</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about the life and work of Mary Anning.</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the things that make up soil: minerals/rocks and organic matter.</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identify and compare types of rocks, based on criteria and observations.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use sandpaper to test the hardness of rocks.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describe the hardness of rocks based on my results.</w:t>
            </w:r>
          </w:p>
        </w:tc>
        <w:tc>
          <w:tcPr>
            <w:tcW w:w="4381"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carbohydrates, proteins, fats, fibre,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dairy, fruit and vegetables, herbivores,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omnivore, carnivore, teeth, molars,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incisors, canines, skeleton, muscles, </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igneous, sedimentary, metamorphic,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chalky, flaky, porous, non-porous, fossils, minerals, organic matter, hardness</w:t>
            </w:r>
          </w:p>
          <w:p w:rsidR="006E7520" w:rsidRPr="001C54BB" w:rsidRDefault="006E7520" w:rsidP="006E7520">
            <w:pPr>
              <w:pStyle w:val="NoSpacing"/>
              <w:rPr>
                <w:rFonts w:asciiTheme="minorHAnsi" w:hAnsiTheme="minorHAnsi" w:cstheme="minorHAnsi"/>
                <w:sz w:val="24"/>
                <w:szCs w:val="24"/>
              </w:rPr>
            </w:pPr>
          </w:p>
        </w:tc>
      </w:tr>
      <w:tr w:rsidR="006E7520" w:rsidRPr="001C54BB" w:rsidTr="008D48E0">
        <w:tc>
          <w:tcPr>
            <w:tcW w:w="5556"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Year 4: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States of Matter: </w:t>
            </w:r>
          </w:p>
          <w:p w:rsidR="006E7520" w:rsidRPr="001C54BB" w:rsidRDefault="006E7520" w:rsidP="006E7520">
            <w:pPr>
              <w:pStyle w:val="NoSpacing"/>
              <w:numPr>
                <w:ilvl w:val="0"/>
                <w:numId w:val="32"/>
              </w:numPr>
              <w:rPr>
                <w:rFonts w:asciiTheme="minorHAnsi" w:hAnsiTheme="minorHAnsi" w:cstheme="minorHAnsi"/>
                <w:sz w:val="24"/>
                <w:szCs w:val="24"/>
              </w:rPr>
            </w:pPr>
            <w:r w:rsidRPr="001C54BB">
              <w:rPr>
                <w:rFonts w:asciiTheme="minorHAnsi" w:hAnsiTheme="minorHAnsi" w:cstheme="minorHAnsi"/>
                <w:sz w:val="24"/>
                <w:szCs w:val="24"/>
              </w:rPr>
              <w:t>compare and group materials together, according to whether they are solids, liquids or gases</w:t>
            </w:r>
          </w:p>
          <w:p w:rsidR="006E7520" w:rsidRPr="001C54BB" w:rsidRDefault="006E7520" w:rsidP="006E7520">
            <w:pPr>
              <w:pStyle w:val="NoSpacing"/>
              <w:numPr>
                <w:ilvl w:val="0"/>
                <w:numId w:val="32"/>
              </w:numPr>
              <w:rPr>
                <w:rFonts w:asciiTheme="minorHAnsi" w:hAnsiTheme="minorHAnsi" w:cstheme="minorHAnsi"/>
                <w:sz w:val="24"/>
                <w:szCs w:val="24"/>
              </w:rPr>
            </w:pPr>
            <w:r w:rsidRPr="001C54BB">
              <w:rPr>
                <w:rFonts w:asciiTheme="minorHAnsi" w:hAnsiTheme="minorHAnsi" w:cstheme="minorHAnsi"/>
                <w:sz w:val="24"/>
                <w:szCs w:val="24"/>
              </w:rPr>
              <w:t>observe that some materials change state when they are heated or cooled, and measure or research the temperature at which this happens in degrees Celsius (°C)</w:t>
            </w:r>
          </w:p>
          <w:p w:rsidR="006E7520" w:rsidRPr="001C54BB" w:rsidRDefault="006E7520" w:rsidP="006E7520">
            <w:pPr>
              <w:pStyle w:val="NoSpacing"/>
              <w:numPr>
                <w:ilvl w:val="0"/>
                <w:numId w:val="32"/>
              </w:numPr>
              <w:rPr>
                <w:rFonts w:asciiTheme="minorHAnsi" w:hAnsiTheme="minorHAnsi" w:cstheme="minorHAnsi"/>
                <w:sz w:val="24"/>
                <w:szCs w:val="24"/>
              </w:rPr>
            </w:pPr>
            <w:r w:rsidRPr="001C54BB">
              <w:rPr>
                <w:rFonts w:asciiTheme="minorHAnsi" w:hAnsiTheme="minorHAnsi" w:cstheme="minorHAnsi"/>
                <w:sz w:val="24"/>
                <w:szCs w:val="24"/>
              </w:rPr>
              <w:t>identify the part played by evaporation and condensation in the water cycle and associate the rate of evaporation with temperature</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33"/>
              </w:numPr>
              <w:rPr>
                <w:rFonts w:asciiTheme="minorHAnsi" w:hAnsiTheme="minorHAnsi" w:cstheme="minorHAnsi"/>
                <w:sz w:val="24"/>
                <w:szCs w:val="24"/>
              </w:rPr>
            </w:pPr>
            <w:r w:rsidRPr="001C54BB">
              <w:rPr>
                <w:rFonts w:asciiTheme="minorHAnsi" w:hAnsiTheme="minorHAnsi" w:cstheme="minorHAnsi"/>
                <w:sz w:val="24"/>
                <w:szCs w:val="24"/>
              </w:rPr>
              <w:t>asking relevant questions and using different types of scientific enquiries to answer them</w:t>
            </w:r>
          </w:p>
          <w:p w:rsidR="006E7520" w:rsidRPr="001C54BB" w:rsidRDefault="006E7520" w:rsidP="006E7520">
            <w:pPr>
              <w:pStyle w:val="NoSpacing"/>
              <w:numPr>
                <w:ilvl w:val="0"/>
                <w:numId w:val="33"/>
              </w:numPr>
              <w:rPr>
                <w:rFonts w:asciiTheme="minorHAnsi" w:hAnsiTheme="minorHAnsi" w:cstheme="minorHAnsi"/>
                <w:sz w:val="24"/>
                <w:szCs w:val="24"/>
              </w:rPr>
            </w:pPr>
            <w:r w:rsidRPr="001C54BB">
              <w:rPr>
                <w:rFonts w:asciiTheme="minorHAnsi" w:hAnsiTheme="minorHAnsi" w:cstheme="minorHAnsi"/>
                <w:sz w:val="24"/>
                <w:szCs w:val="24"/>
              </w:rPr>
              <w:t>setting up simple practical enquiries, comparative and fair tests</w:t>
            </w:r>
          </w:p>
          <w:p w:rsidR="006E7520" w:rsidRPr="001C54BB" w:rsidRDefault="006E7520" w:rsidP="006E7520">
            <w:pPr>
              <w:pStyle w:val="NoSpacing"/>
              <w:numPr>
                <w:ilvl w:val="0"/>
                <w:numId w:val="33"/>
              </w:numPr>
              <w:rPr>
                <w:rFonts w:asciiTheme="minorHAnsi" w:hAnsiTheme="minorHAnsi" w:cstheme="minorHAnsi"/>
                <w:sz w:val="24"/>
                <w:szCs w:val="24"/>
              </w:rPr>
            </w:pPr>
            <w:r w:rsidRPr="001C54BB">
              <w:rPr>
                <w:rFonts w:asciiTheme="minorHAnsi" w:hAnsiTheme="minorHAnsi" w:cstheme="minorHAnsi"/>
                <w:sz w:val="24"/>
                <w:szCs w:val="24"/>
              </w:rPr>
              <w:lastRenderedPageBreak/>
              <w:t>making systematic and careful observations and, where appropriate, taking accurate measurements using standard units, using a range of equipment, including thermometers and data loggers</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Sound: </w:t>
            </w:r>
          </w:p>
          <w:p w:rsidR="006E7520" w:rsidRPr="001C54BB" w:rsidRDefault="006E7520" w:rsidP="006E7520">
            <w:pPr>
              <w:pStyle w:val="NoSpacing"/>
              <w:numPr>
                <w:ilvl w:val="0"/>
                <w:numId w:val="34"/>
              </w:numPr>
              <w:rPr>
                <w:rFonts w:asciiTheme="minorHAnsi" w:hAnsiTheme="minorHAnsi" w:cstheme="minorHAnsi"/>
                <w:sz w:val="24"/>
                <w:szCs w:val="24"/>
              </w:rPr>
            </w:pPr>
            <w:r w:rsidRPr="001C54BB">
              <w:rPr>
                <w:rFonts w:asciiTheme="minorHAnsi" w:hAnsiTheme="minorHAnsi" w:cstheme="minorHAnsi"/>
                <w:sz w:val="24"/>
                <w:szCs w:val="24"/>
              </w:rPr>
              <w:t>identify how sounds are made, associating some of them with something vibrating</w:t>
            </w:r>
          </w:p>
          <w:p w:rsidR="006E7520" w:rsidRPr="001C54BB" w:rsidRDefault="006E7520" w:rsidP="006E7520">
            <w:pPr>
              <w:pStyle w:val="NoSpacing"/>
              <w:numPr>
                <w:ilvl w:val="0"/>
                <w:numId w:val="34"/>
              </w:numPr>
              <w:rPr>
                <w:rFonts w:asciiTheme="minorHAnsi" w:hAnsiTheme="minorHAnsi" w:cstheme="minorHAnsi"/>
                <w:sz w:val="24"/>
                <w:szCs w:val="24"/>
              </w:rPr>
            </w:pPr>
            <w:r w:rsidRPr="001C54BB">
              <w:rPr>
                <w:rFonts w:asciiTheme="minorHAnsi" w:hAnsiTheme="minorHAnsi" w:cstheme="minorHAnsi"/>
                <w:sz w:val="24"/>
                <w:szCs w:val="24"/>
              </w:rPr>
              <w:t>recognise that vibrations from sounds travel through a medium to the ear</w:t>
            </w:r>
          </w:p>
          <w:p w:rsidR="006E7520" w:rsidRPr="001C54BB" w:rsidRDefault="006E7520" w:rsidP="006E7520">
            <w:pPr>
              <w:pStyle w:val="NoSpacing"/>
              <w:numPr>
                <w:ilvl w:val="0"/>
                <w:numId w:val="34"/>
              </w:numPr>
              <w:rPr>
                <w:rFonts w:asciiTheme="minorHAnsi" w:hAnsiTheme="minorHAnsi" w:cstheme="minorHAnsi"/>
                <w:sz w:val="24"/>
                <w:szCs w:val="24"/>
              </w:rPr>
            </w:pPr>
            <w:r w:rsidRPr="001C54BB">
              <w:rPr>
                <w:rFonts w:asciiTheme="minorHAnsi" w:hAnsiTheme="minorHAnsi" w:cstheme="minorHAnsi"/>
                <w:sz w:val="24"/>
                <w:szCs w:val="24"/>
              </w:rPr>
              <w:t>find patterns between the pitch of a sound and features of the object that produced it</w:t>
            </w:r>
          </w:p>
          <w:p w:rsidR="006E7520" w:rsidRPr="001C54BB" w:rsidRDefault="006E7520" w:rsidP="006E7520">
            <w:pPr>
              <w:pStyle w:val="NoSpacing"/>
              <w:numPr>
                <w:ilvl w:val="0"/>
                <w:numId w:val="34"/>
              </w:numPr>
              <w:rPr>
                <w:rFonts w:asciiTheme="minorHAnsi" w:hAnsiTheme="minorHAnsi" w:cstheme="minorHAnsi"/>
                <w:sz w:val="24"/>
                <w:szCs w:val="24"/>
              </w:rPr>
            </w:pPr>
            <w:r w:rsidRPr="001C54BB">
              <w:rPr>
                <w:rFonts w:asciiTheme="minorHAnsi" w:hAnsiTheme="minorHAnsi" w:cstheme="minorHAnsi"/>
                <w:sz w:val="24"/>
                <w:szCs w:val="24"/>
              </w:rPr>
              <w:t>find patterns between the volume of a sound and the strength of the vibrations that produced it</w:t>
            </w:r>
          </w:p>
          <w:p w:rsidR="006E7520" w:rsidRPr="001C54BB" w:rsidRDefault="006E7520" w:rsidP="006E7520">
            <w:pPr>
              <w:pStyle w:val="NoSpacing"/>
              <w:numPr>
                <w:ilvl w:val="0"/>
                <w:numId w:val="34"/>
              </w:numPr>
              <w:rPr>
                <w:rFonts w:asciiTheme="minorHAnsi" w:hAnsiTheme="minorHAnsi" w:cstheme="minorHAnsi"/>
                <w:sz w:val="24"/>
                <w:szCs w:val="24"/>
              </w:rPr>
            </w:pPr>
            <w:r w:rsidRPr="001C54BB">
              <w:rPr>
                <w:rFonts w:asciiTheme="minorHAnsi" w:hAnsiTheme="minorHAnsi" w:cstheme="minorHAnsi"/>
                <w:sz w:val="24"/>
                <w:szCs w:val="24"/>
              </w:rPr>
              <w:t>recognise that sounds get fainter as the distance from the sound source increases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35"/>
              </w:numPr>
              <w:rPr>
                <w:rFonts w:asciiTheme="minorHAnsi" w:hAnsiTheme="minorHAnsi" w:cstheme="minorHAnsi"/>
                <w:sz w:val="24"/>
                <w:szCs w:val="24"/>
              </w:rPr>
            </w:pPr>
            <w:r w:rsidRPr="001C54BB">
              <w:rPr>
                <w:rFonts w:asciiTheme="minorHAnsi" w:hAnsiTheme="minorHAnsi" w:cstheme="minorHAnsi"/>
                <w:sz w:val="24"/>
                <w:szCs w:val="24"/>
              </w:rPr>
              <w:t>asking relevant questions and using different types of scientific enquiries to answer them</w:t>
            </w:r>
          </w:p>
          <w:p w:rsidR="006E7520" w:rsidRPr="001C54BB" w:rsidRDefault="006E7520" w:rsidP="006E7520">
            <w:pPr>
              <w:pStyle w:val="NoSpacing"/>
              <w:numPr>
                <w:ilvl w:val="0"/>
                <w:numId w:val="35"/>
              </w:numPr>
              <w:rPr>
                <w:rFonts w:asciiTheme="minorHAnsi" w:hAnsiTheme="minorHAnsi" w:cstheme="minorHAnsi"/>
                <w:sz w:val="24"/>
                <w:szCs w:val="24"/>
              </w:rPr>
            </w:pPr>
            <w:r w:rsidRPr="001C54BB">
              <w:rPr>
                <w:rFonts w:asciiTheme="minorHAnsi" w:hAnsiTheme="minorHAnsi" w:cstheme="minorHAnsi"/>
                <w:sz w:val="24"/>
                <w:szCs w:val="24"/>
              </w:rPr>
              <w:t>recording findings using simple scientific language, drawings, labelled diagrams, keys, bar charts, and tables</w:t>
            </w:r>
          </w:p>
          <w:p w:rsidR="006E7520" w:rsidRPr="001C54BB" w:rsidRDefault="006E7520" w:rsidP="006E7520">
            <w:pPr>
              <w:pStyle w:val="NoSpacing"/>
              <w:numPr>
                <w:ilvl w:val="0"/>
                <w:numId w:val="35"/>
              </w:numPr>
              <w:rPr>
                <w:rFonts w:asciiTheme="minorHAnsi" w:hAnsiTheme="minorHAnsi" w:cstheme="minorHAnsi"/>
                <w:sz w:val="24"/>
                <w:szCs w:val="24"/>
              </w:rPr>
            </w:pPr>
            <w:r w:rsidRPr="001C54BB">
              <w:rPr>
                <w:rFonts w:asciiTheme="minorHAnsi" w:hAnsiTheme="minorHAnsi" w:cstheme="minorHAnsi"/>
                <w:sz w:val="24"/>
                <w:szCs w:val="24"/>
              </w:rPr>
              <w:t>using straightforward scientific evidence to answer questions or to support their findings.</w:t>
            </w:r>
          </w:p>
        </w:tc>
        <w:tc>
          <w:tcPr>
            <w:tcW w:w="4867"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Know that materials can be either a solid, liquid or gas.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matter is made from particles that behave differently in solids, liquids and gases.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materials can be changed, when heated or cooled.</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the water cycle is continuous and has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different stages, including evaporation, precipitation and condensation.</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liquids evaporate faster at higher temperatures. </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set up an experiment to find out about the properties of solids, liquids and gases.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read a weight scale and a stopwatch.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Know what a variable is.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carry out a fair test by controlling variables.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record data from my experiment in a table. </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sound is made through vibration.</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sound travels to and into the ear.</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volume and pitch are affected by the shape or materials of an instrument.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sounds get fainter as they get further from the source.</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the correct vocabulary for the parts of the human ear: outer ear, hammer, anvil and stirrup, auditory nerve, cochlea, ear drum, ear canal.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test the pitch of an instrument</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use scientific evidence to explain how sound travels.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a sound wave diagram shows volume and pitch of a sound.</w:t>
            </w:r>
          </w:p>
        </w:tc>
        <w:tc>
          <w:tcPr>
            <w:tcW w:w="4381"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solid, liquid, gas, matter, particles,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heated, cooled, evaporation,</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precipitation, condensation, water cycle, continuous, temperature</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vibration, particles, fainter, amplify, volume, pitch, fainter, source, outer ear, hammer, anvil and stirrup, auditory nerve, cochlea, ear drum, ear canal</w:t>
            </w:r>
          </w:p>
          <w:p w:rsidR="006E7520" w:rsidRPr="001C54BB" w:rsidRDefault="006E7520" w:rsidP="006E7520">
            <w:pPr>
              <w:pStyle w:val="NoSpacing"/>
              <w:rPr>
                <w:rFonts w:asciiTheme="minorHAnsi" w:hAnsiTheme="minorHAnsi" w:cstheme="minorHAnsi"/>
                <w:sz w:val="24"/>
                <w:szCs w:val="24"/>
              </w:rPr>
            </w:pPr>
          </w:p>
        </w:tc>
      </w:tr>
      <w:tr w:rsidR="006E7520" w:rsidRPr="001C54BB" w:rsidTr="008D48E0">
        <w:tc>
          <w:tcPr>
            <w:tcW w:w="5556"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Year 5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Forces: </w:t>
            </w:r>
          </w:p>
          <w:p w:rsidR="006E7520" w:rsidRPr="001C54BB" w:rsidRDefault="006E7520" w:rsidP="006E7520">
            <w:pPr>
              <w:pStyle w:val="NoSpacing"/>
              <w:numPr>
                <w:ilvl w:val="0"/>
                <w:numId w:val="36"/>
              </w:numPr>
              <w:rPr>
                <w:rFonts w:asciiTheme="minorHAnsi" w:hAnsiTheme="minorHAnsi" w:cstheme="minorHAnsi"/>
                <w:sz w:val="24"/>
                <w:szCs w:val="24"/>
              </w:rPr>
            </w:pPr>
            <w:r w:rsidRPr="001C54BB">
              <w:rPr>
                <w:rFonts w:asciiTheme="minorHAnsi" w:hAnsiTheme="minorHAnsi" w:cstheme="minorHAnsi"/>
                <w:sz w:val="24"/>
                <w:szCs w:val="24"/>
              </w:rPr>
              <w:lastRenderedPageBreak/>
              <w:t xml:space="preserve">explain that unsupported objects fall towards the Earth because of the force of gravity acting between the Earth and the falling object </w:t>
            </w:r>
          </w:p>
          <w:p w:rsidR="006E7520" w:rsidRPr="001C54BB" w:rsidRDefault="006E7520" w:rsidP="006E7520">
            <w:pPr>
              <w:pStyle w:val="NoSpacing"/>
              <w:numPr>
                <w:ilvl w:val="0"/>
                <w:numId w:val="36"/>
              </w:numPr>
              <w:rPr>
                <w:rFonts w:asciiTheme="minorHAnsi" w:hAnsiTheme="minorHAnsi" w:cstheme="minorHAnsi"/>
                <w:sz w:val="24"/>
                <w:szCs w:val="24"/>
              </w:rPr>
            </w:pPr>
            <w:r w:rsidRPr="001C54BB">
              <w:rPr>
                <w:rFonts w:asciiTheme="minorHAnsi" w:hAnsiTheme="minorHAnsi" w:cstheme="minorHAnsi"/>
                <w:sz w:val="24"/>
                <w:szCs w:val="24"/>
              </w:rPr>
              <w:t xml:space="preserve">identify the effects of air resistance, water resistance and friction, that act between moving surfaces </w:t>
            </w:r>
          </w:p>
          <w:p w:rsidR="006E7520" w:rsidRPr="001C54BB" w:rsidRDefault="006E7520" w:rsidP="006E7520">
            <w:pPr>
              <w:pStyle w:val="NoSpacing"/>
              <w:numPr>
                <w:ilvl w:val="0"/>
                <w:numId w:val="36"/>
              </w:numPr>
              <w:rPr>
                <w:rFonts w:asciiTheme="minorHAnsi" w:hAnsiTheme="minorHAnsi" w:cstheme="minorHAnsi"/>
                <w:sz w:val="24"/>
                <w:szCs w:val="24"/>
              </w:rPr>
            </w:pPr>
            <w:r w:rsidRPr="001C54BB">
              <w:rPr>
                <w:rFonts w:asciiTheme="minorHAnsi" w:hAnsiTheme="minorHAnsi" w:cstheme="minorHAnsi"/>
                <w:sz w:val="24"/>
                <w:szCs w:val="24"/>
              </w:rPr>
              <w:t>recognise that some mechanisms, including levers, pulleys and gears, allow a smaller force to have a greater effect.</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37"/>
              </w:numPr>
              <w:rPr>
                <w:rFonts w:asciiTheme="minorHAnsi" w:hAnsiTheme="minorHAnsi" w:cstheme="minorHAnsi"/>
                <w:sz w:val="24"/>
                <w:szCs w:val="24"/>
              </w:rPr>
            </w:pPr>
            <w:r w:rsidRPr="001C54BB">
              <w:rPr>
                <w:rFonts w:asciiTheme="minorHAnsi" w:hAnsiTheme="minorHAnsi" w:cstheme="minorHAnsi"/>
                <w:sz w:val="24"/>
                <w:szCs w:val="24"/>
              </w:rPr>
              <w:t>planning different types of scientific enquiries to answer questions, including recognising and controlling variables where necessary</w:t>
            </w:r>
          </w:p>
          <w:p w:rsidR="006E7520" w:rsidRPr="001C54BB" w:rsidRDefault="006E7520" w:rsidP="006E7520">
            <w:pPr>
              <w:pStyle w:val="NoSpacing"/>
              <w:numPr>
                <w:ilvl w:val="0"/>
                <w:numId w:val="37"/>
              </w:numPr>
              <w:rPr>
                <w:rFonts w:asciiTheme="minorHAnsi" w:hAnsiTheme="minorHAnsi" w:cstheme="minorHAnsi"/>
                <w:sz w:val="24"/>
                <w:szCs w:val="24"/>
              </w:rPr>
            </w:pPr>
            <w:r w:rsidRPr="001C54BB">
              <w:rPr>
                <w:rFonts w:asciiTheme="minorHAnsi" w:hAnsiTheme="minorHAnsi" w:cstheme="minorHAnsi"/>
                <w:sz w:val="24"/>
                <w:szCs w:val="24"/>
              </w:rPr>
              <w:t>taking measurements, using a range of scientific equipment, with increasing accuracy and precision, taking repeat readings when appropriate</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Materials: </w:t>
            </w:r>
          </w:p>
          <w:p w:rsidR="006E7520" w:rsidRPr="001C54BB" w:rsidRDefault="006E7520" w:rsidP="006E7520">
            <w:pPr>
              <w:pStyle w:val="NoSpacing"/>
              <w:numPr>
                <w:ilvl w:val="0"/>
                <w:numId w:val="38"/>
              </w:numPr>
              <w:rPr>
                <w:rFonts w:asciiTheme="minorHAnsi" w:hAnsiTheme="minorHAnsi" w:cstheme="minorHAnsi"/>
                <w:sz w:val="24"/>
                <w:szCs w:val="24"/>
              </w:rPr>
            </w:pPr>
            <w:r w:rsidRPr="001C54BB">
              <w:rPr>
                <w:rFonts w:asciiTheme="minorHAnsi" w:hAnsiTheme="minorHAnsi" w:cstheme="minorHAnsi"/>
                <w:sz w:val="24"/>
                <w:szCs w:val="24"/>
              </w:rPr>
              <w:t>compare and group together everyday materials on the basis of their properties, including their hardness, solubility, transparency, conductivity (electrical and thermal), and response to magnets</w:t>
            </w:r>
          </w:p>
          <w:p w:rsidR="006E7520" w:rsidRPr="001C54BB" w:rsidRDefault="006E7520" w:rsidP="006E7520">
            <w:pPr>
              <w:pStyle w:val="NoSpacing"/>
              <w:numPr>
                <w:ilvl w:val="0"/>
                <w:numId w:val="38"/>
              </w:numPr>
              <w:rPr>
                <w:rFonts w:asciiTheme="minorHAnsi" w:hAnsiTheme="minorHAnsi" w:cstheme="minorHAnsi"/>
                <w:sz w:val="24"/>
                <w:szCs w:val="24"/>
              </w:rPr>
            </w:pPr>
            <w:r w:rsidRPr="001C54BB">
              <w:rPr>
                <w:rFonts w:asciiTheme="minorHAnsi" w:hAnsiTheme="minorHAnsi" w:cstheme="minorHAnsi"/>
                <w:sz w:val="24"/>
                <w:szCs w:val="24"/>
              </w:rPr>
              <w:t>know that some materials will dissolve in liquid to form a solution, and describe how to recover a substance from a solution</w:t>
            </w:r>
          </w:p>
          <w:p w:rsidR="006E7520" w:rsidRPr="001C54BB" w:rsidRDefault="006E7520" w:rsidP="006E7520">
            <w:pPr>
              <w:pStyle w:val="NoSpacing"/>
              <w:numPr>
                <w:ilvl w:val="0"/>
                <w:numId w:val="38"/>
              </w:numPr>
              <w:rPr>
                <w:rFonts w:asciiTheme="minorHAnsi" w:hAnsiTheme="minorHAnsi" w:cstheme="minorHAnsi"/>
                <w:sz w:val="24"/>
                <w:szCs w:val="24"/>
              </w:rPr>
            </w:pPr>
            <w:r w:rsidRPr="001C54BB">
              <w:rPr>
                <w:rFonts w:asciiTheme="minorHAnsi" w:hAnsiTheme="minorHAnsi" w:cstheme="minorHAnsi"/>
                <w:sz w:val="24"/>
                <w:szCs w:val="24"/>
              </w:rPr>
              <w:t xml:space="preserve">use knowledge of solids, liquids and gases to decide how mixtures might be separated, </w:t>
            </w:r>
            <w:r w:rsidRPr="001C54BB">
              <w:rPr>
                <w:rFonts w:asciiTheme="minorHAnsi" w:hAnsiTheme="minorHAnsi" w:cstheme="minorHAnsi"/>
                <w:sz w:val="24"/>
                <w:szCs w:val="24"/>
              </w:rPr>
              <w:lastRenderedPageBreak/>
              <w:t>including through filtering, sieving and evaporating</w:t>
            </w:r>
          </w:p>
          <w:p w:rsidR="006E7520" w:rsidRPr="001C54BB" w:rsidRDefault="006E7520" w:rsidP="006E7520">
            <w:pPr>
              <w:pStyle w:val="NoSpacing"/>
              <w:numPr>
                <w:ilvl w:val="0"/>
                <w:numId w:val="38"/>
              </w:numPr>
              <w:rPr>
                <w:rFonts w:asciiTheme="minorHAnsi" w:hAnsiTheme="minorHAnsi" w:cstheme="minorHAnsi"/>
                <w:sz w:val="24"/>
                <w:szCs w:val="24"/>
              </w:rPr>
            </w:pPr>
            <w:r w:rsidRPr="001C54BB">
              <w:rPr>
                <w:rFonts w:asciiTheme="minorHAnsi" w:hAnsiTheme="minorHAnsi" w:cstheme="minorHAnsi"/>
                <w:sz w:val="24"/>
                <w:szCs w:val="24"/>
              </w:rPr>
              <w:t>give reasons, based on evidence from comparative and fair tests, for the particular uses of everyday materials, including metals, wood and plastic</w:t>
            </w:r>
          </w:p>
          <w:p w:rsidR="006E7520" w:rsidRPr="001C54BB" w:rsidRDefault="006E7520" w:rsidP="006E7520">
            <w:pPr>
              <w:pStyle w:val="NoSpacing"/>
              <w:numPr>
                <w:ilvl w:val="0"/>
                <w:numId w:val="38"/>
              </w:numPr>
              <w:rPr>
                <w:rFonts w:asciiTheme="minorHAnsi" w:hAnsiTheme="minorHAnsi" w:cstheme="minorHAnsi"/>
                <w:sz w:val="24"/>
                <w:szCs w:val="24"/>
              </w:rPr>
            </w:pPr>
            <w:r w:rsidRPr="001C54BB">
              <w:rPr>
                <w:rFonts w:asciiTheme="minorHAnsi" w:hAnsiTheme="minorHAnsi" w:cstheme="minorHAnsi"/>
                <w:sz w:val="24"/>
                <w:szCs w:val="24"/>
              </w:rPr>
              <w:t>demonstrate that dissolving, mixing and changes of state are reversible changes</w:t>
            </w:r>
          </w:p>
          <w:p w:rsidR="006E7520" w:rsidRPr="001C54BB" w:rsidRDefault="006E7520" w:rsidP="006E7520">
            <w:pPr>
              <w:pStyle w:val="NoSpacing"/>
              <w:numPr>
                <w:ilvl w:val="0"/>
                <w:numId w:val="38"/>
              </w:numPr>
              <w:rPr>
                <w:rFonts w:asciiTheme="minorHAnsi" w:hAnsiTheme="minorHAnsi" w:cstheme="minorHAnsi"/>
                <w:sz w:val="24"/>
                <w:szCs w:val="24"/>
              </w:rPr>
            </w:pPr>
            <w:r w:rsidRPr="001C54BB">
              <w:rPr>
                <w:rFonts w:asciiTheme="minorHAnsi" w:hAnsiTheme="minorHAnsi" w:cstheme="minorHAnsi"/>
                <w:sz w:val="24"/>
                <w:szCs w:val="24"/>
              </w:rPr>
              <w:t>explain that some changes result in the formation of new materials, and that this kind of change is not usually reversible, including changes associated with burning and the action of acid on bicarbonate of soda.</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39"/>
              </w:numPr>
              <w:rPr>
                <w:rFonts w:asciiTheme="minorHAnsi" w:hAnsiTheme="minorHAnsi" w:cstheme="minorHAnsi"/>
                <w:sz w:val="24"/>
                <w:szCs w:val="24"/>
              </w:rPr>
            </w:pPr>
            <w:r w:rsidRPr="001C54BB">
              <w:rPr>
                <w:rFonts w:asciiTheme="minorHAnsi" w:hAnsiTheme="minorHAnsi" w:cstheme="minorHAnsi"/>
                <w:sz w:val="24"/>
                <w:szCs w:val="24"/>
              </w:rPr>
              <w:t>recording data and results of increasing complexity using scientific diagrams and labels, classification keys, tables, scatter graphs, bar and line graphs</w:t>
            </w:r>
          </w:p>
          <w:p w:rsidR="006E7520" w:rsidRPr="001C54BB" w:rsidRDefault="006E7520" w:rsidP="006E7520">
            <w:pPr>
              <w:pStyle w:val="NoSpacing"/>
              <w:numPr>
                <w:ilvl w:val="0"/>
                <w:numId w:val="39"/>
              </w:numPr>
              <w:rPr>
                <w:rFonts w:asciiTheme="minorHAnsi" w:hAnsiTheme="minorHAnsi" w:cstheme="minorHAnsi"/>
                <w:sz w:val="24"/>
                <w:szCs w:val="24"/>
              </w:rPr>
            </w:pPr>
            <w:r w:rsidRPr="001C54BB">
              <w:rPr>
                <w:rFonts w:asciiTheme="minorHAnsi" w:hAnsiTheme="minorHAnsi" w:cstheme="minorHAnsi"/>
                <w:sz w:val="24"/>
                <w:szCs w:val="24"/>
              </w:rPr>
              <w:t>using test results to make predictions to set up further comparative and fair test</w:t>
            </w:r>
          </w:p>
        </w:tc>
        <w:tc>
          <w:tcPr>
            <w:tcW w:w="4867"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Know that gravity pulls unsupported objects towards Earth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resistance forces, including friction, slow down moving objects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Know forces are measured in Newtons.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what Isaac Newton discovered.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buoyancy is how well an object </w:t>
            </w:r>
            <w:proofErr w:type="gramStart"/>
            <w:r w:rsidRPr="001C54BB">
              <w:rPr>
                <w:rFonts w:asciiTheme="minorHAnsi" w:hAnsiTheme="minorHAnsi" w:cstheme="minorHAnsi"/>
                <w:sz w:val="24"/>
                <w:szCs w:val="24"/>
              </w:rPr>
              <w:t>floats</w:t>
            </w:r>
            <w:proofErr w:type="gramEnd"/>
            <w:r w:rsidRPr="001C54BB">
              <w:rPr>
                <w:rFonts w:asciiTheme="minorHAnsi" w:hAnsiTheme="minorHAnsi" w:cstheme="minorHAnsi"/>
                <w:sz w:val="24"/>
                <w:szCs w:val="24"/>
              </w:rPr>
              <w:t xml:space="preserve">.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when forces are balanced, objects are stationary or moving at a consistent speed.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a mechanism (pulley, gear, lever) reduces the force/workload required for a task.</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measure forces in Newtons, and which equipment to use.</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plan a fair test for testing friction by controlling variables.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what Isaac Newton discovered. </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materials have different properties that make them useful.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what hardness, solubility, transparency, conductivity (electrical and thermal), and response to magnets mean.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some materials will dissolve in a liquid and form a solution while others are insoluble and form sediment.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some changes to materials such as dissolving, mixing and changes of state are reversible, but some changes result in the formation of new materials and these are not reversible.</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Know how to use a thermometer accurately to measure insulation, including taking repeat readings.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carry out a fair test to investigate the properties of a material.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identify ways to improve my investigation.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mixtures can be separated by filtering, sieving and evaporation and which equipment to use.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a Venn diagram or Carroll diagram can show the properties of materials.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use a line graph to draw conclusions about the properties of materials</w:t>
            </w:r>
          </w:p>
          <w:p w:rsidR="006E7520" w:rsidRPr="001C54BB" w:rsidRDefault="006E7520" w:rsidP="006E7520">
            <w:pPr>
              <w:pStyle w:val="NoSpacing"/>
              <w:rPr>
                <w:rFonts w:asciiTheme="minorHAnsi" w:hAnsiTheme="minorHAnsi" w:cstheme="minorHAnsi"/>
                <w:sz w:val="24"/>
                <w:szCs w:val="24"/>
              </w:rPr>
            </w:pPr>
          </w:p>
        </w:tc>
        <w:tc>
          <w:tcPr>
            <w:tcW w:w="4381"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gravity, resistance, friction, Newtons, Isaac Newton, buoyancy, balanced, stationary, consistent, mechanism, pulley, gear, lever, workload   </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properties, hardness, solubility, transparency, conductivity, electrical, thermal, response to magnets, dissolve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solution, insoluble, sediment, filtering</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sieving, evaporation, mixing, changes of state, reversible, formation, fair test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variables, thermometer </w:t>
            </w:r>
          </w:p>
          <w:p w:rsidR="006E7520" w:rsidRPr="001C54BB" w:rsidRDefault="006E7520" w:rsidP="006E7520">
            <w:pPr>
              <w:pStyle w:val="NoSpacing"/>
              <w:rPr>
                <w:rFonts w:asciiTheme="minorHAnsi" w:hAnsiTheme="minorHAnsi" w:cstheme="minorHAnsi"/>
                <w:sz w:val="24"/>
                <w:szCs w:val="24"/>
              </w:rPr>
            </w:pPr>
          </w:p>
        </w:tc>
      </w:tr>
      <w:tr w:rsidR="006E7520" w:rsidRPr="001C54BB" w:rsidTr="008D48E0">
        <w:tc>
          <w:tcPr>
            <w:tcW w:w="5556"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Year 6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Light: </w:t>
            </w:r>
          </w:p>
          <w:p w:rsidR="006E7520" w:rsidRPr="001C54BB" w:rsidRDefault="006E7520" w:rsidP="006E7520">
            <w:pPr>
              <w:pStyle w:val="NoSpacing"/>
              <w:numPr>
                <w:ilvl w:val="0"/>
                <w:numId w:val="40"/>
              </w:numPr>
              <w:rPr>
                <w:rFonts w:asciiTheme="minorHAnsi" w:hAnsiTheme="minorHAnsi" w:cstheme="minorHAnsi"/>
                <w:sz w:val="24"/>
                <w:szCs w:val="24"/>
              </w:rPr>
            </w:pPr>
            <w:r w:rsidRPr="001C54BB">
              <w:rPr>
                <w:rFonts w:asciiTheme="minorHAnsi" w:hAnsiTheme="minorHAnsi" w:cstheme="minorHAnsi"/>
                <w:sz w:val="24"/>
                <w:szCs w:val="24"/>
              </w:rPr>
              <w:t xml:space="preserve">recognise that light appears to travel in straight lines </w:t>
            </w:r>
          </w:p>
          <w:p w:rsidR="006E7520" w:rsidRPr="001C54BB" w:rsidRDefault="006E7520" w:rsidP="006E7520">
            <w:pPr>
              <w:pStyle w:val="NoSpacing"/>
              <w:numPr>
                <w:ilvl w:val="0"/>
                <w:numId w:val="40"/>
              </w:numPr>
              <w:rPr>
                <w:rFonts w:asciiTheme="minorHAnsi" w:hAnsiTheme="minorHAnsi" w:cstheme="minorHAnsi"/>
                <w:sz w:val="24"/>
                <w:szCs w:val="24"/>
              </w:rPr>
            </w:pPr>
            <w:r w:rsidRPr="001C54BB">
              <w:rPr>
                <w:rFonts w:asciiTheme="minorHAnsi" w:hAnsiTheme="minorHAnsi" w:cstheme="minorHAnsi"/>
                <w:sz w:val="24"/>
                <w:szCs w:val="24"/>
              </w:rPr>
              <w:t xml:space="preserve">use the idea that light travels in straight lines to explain that objects are seen because they give out or reflect light into the eye </w:t>
            </w:r>
          </w:p>
          <w:p w:rsidR="006E7520" w:rsidRPr="001C54BB" w:rsidRDefault="006E7520" w:rsidP="006E7520">
            <w:pPr>
              <w:pStyle w:val="NoSpacing"/>
              <w:numPr>
                <w:ilvl w:val="0"/>
                <w:numId w:val="40"/>
              </w:numPr>
              <w:rPr>
                <w:rFonts w:asciiTheme="minorHAnsi" w:hAnsiTheme="minorHAnsi" w:cstheme="minorHAnsi"/>
                <w:sz w:val="24"/>
                <w:szCs w:val="24"/>
              </w:rPr>
            </w:pPr>
            <w:r w:rsidRPr="001C54BB">
              <w:rPr>
                <w:rFonts w:asciiTheme="minorHAnsi" w:hAnsiTheme="minorHAnsi" w:cstheme="minorHAnsi"/>
                <w:sz w:val="24"/>
                <w:szCs w:val="24"/>
              </w:rPr>
              <w:t xml:space="preserve">explain that we see things because light travels from light sources to our eyes or from light sources to objects and then to our eyes </w:t>
            </w:r>
          </w:p>
          <w:p w:rsidR="006E7520" w:rsidRPr="001C54BB" w:rsidRDefault="006E7520" w:rsidP="006E7520">
            <w:pPr>
              <w:pStyle w:val="NoSpacing"/>
              <w:numPr>
                <w:ilvl w:val="0"/>
                <w:numId w:val="40"/>
              </w:numPr>
              <w:rPr>
                <w:rFonts w:asciiTheme="minorHAnsi" w:hAnsiTheme="minorHAnsi" w:cstheme="minorHAnsi"/>
                <w:sz w:val="24"/>
                <w:szCs w:val="24"/>
              </w:rPr>
            </w:pPr>
            <w:r w:rsidRPr="001C54BB">
              <w:rPr>
                <w:rFonts w:asciiTheme="minorHAnsi" w:hAnsiTheme="minorHAnsi" w:cstheme="minorHAnsi"/>
                <w:sz w:val="24"/>
                <w:szCs w:val="24"/>
              </w:rPr>
              <w:lastRenderedPageBreak/>
              <w:t>use the idea that light travels in straight lines to explain why shadows have the same shape as the objects that cast them.</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41"/>
              </w:numPr>
              <w:rPr>
                <w:rFonts w:asciiTheme="minorHAnsi" w:hAnsiTheme="minorHAnsi" w:cstheme="minorHAnsi"/>
                <w:sz w:val="24"/>
                <w:szCs w:val="24"/>
              </w:rPr>
            </w:pPr>
            <w:r w:rsidRPr="001C54BB">
              <w:rPr>
                <w:rFonts w:asciiTheme="minorHAnsi" w:hAnsiTheme="minorHAnsi" w:cstheme="minorHAnsi"/>
                <w:sz w:val="24"/>
                <w:szCs w:val="24"/>
              </w:rPr>
              <w:t>taking measurements, using a range of scientific equipment, with increasing accuracy and precision, taking repeat readings when appropriate</w:t>
            </w:r>
          </w:p>
          <w:p w:rsidR="006E7520" w:rsidRPr="001C54BB" w:rsidRDefault="006E7520" w:rsidP="006E7520">
            <w:pPr>
              <w:pStyle w:val="NoSpacing"/>
              <w:numPr>
                <w:ilvl w:val="0"/>
                <w:numId w:val="41"/>
              </w:numPr>
              <w:rPr>
                <w:rFonts w:asciiTheme="minorHAnsi" w:hAnsiTheme="minorHAnsi" w:cstheme="minorHAnsi"/>
                <w:sz w:val="24"/>
                <w:szCs w:val="24"/>
              </w:rPr>
            </w:pPr>
            <w:r w:rsidRPr="001C54BB">
              <w:rPr>
                <w:rFonts w:asciiTheme="minorHAnsi" w:hAnsiTheme="minorHAnsi" w:cstheme="minorHAnsi"/>
                <w:sz w:val="24"/>
                <w:szCs w:val="24"/>
              </w:rPr>
              <w:t>planning different types of scientific enquiries to answer questions, including recognising and controlling variables where necessary</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Electricity: </w:t>
            </w:r>
          </w:p>
          <w:p w:rsidR="006E7520" w:rsidRPr="001C54BB" w:rsidRDefault="006E7520" w:rsidP="006E7520">
            <w:pPr>
              <w:pStyle w:val="NoSpacing"/>
              <w:numPr>
                <w:ilvl w:val="0"/>
                <w:numId w:val="42"/>
              </w:numPr>
              <w:rPr>
                <w:rFonts w:asciiTheme="minorHAnsi" w:hAnsiTheme="minorHAnsi" w:cstheme="minorHAnsi"/>
                <w:sz w:val="24"/>
                <w:szCs w:val="24"/>
              </w:rPr>
            </w:pPr>
            <w:r w:rsidRPr="001C54BB">
              <w:rPr>
                <w:rFonts w:asciiTheme="minorHAnsi" w:hAnsiTheme="minorHAnsi" w:cstheme="minorHAnsi"/>
                <w:sz w:val="24"/>
                <w:szCs w:val="24"/>
              </w:rPr>
              <w:t xml:space="preserve">associate the brightness of a lamp or the volume of a buzzer with the number and voltage of cells used in the circuit </w:t>
            </w:r>
          </w:p>
          <w:p w:rsidR="006E7520" w:rsidRPr="001C54BB" w:rsidRDefault="006E7520" w:rsidP="006E7520">
            <w:pPr>
              <w:pStyle w:val="NoSpacing"/>
              <w:numPr>
                <w:ilvl w:val="0"/>
                <w:numId w:val="42"/>
              </w:numPr>
              <w:rPr>
                <w:rFonts w:asciiTheme="minorHAnsi" w:hAnsiTheme="minorHAnsi" w:cstheme="minorHAnsi"/>
                <w:sz w:val="24"/>
                <w:szCs w:val="24"/>
              </w:rPr>
            </w:pPr>
            <w:r w:rsidRPr="001C54BB">
              <w:rPr>
                <w:rFonts w:asciiTheme="minorHAnsi" w:hAnsiTheme="minorHAnsi" w:cstheme="minorHAnsi"/>
                <w:sz w:val="24"/>
                <w:szCs w:val="24"/>
              </w:rPr>
              <w:t xml:space="preserve">compare and give reasons for variations in how components function, including the brightness of bulbs, the loudness of buzzers and the on/off position of switches </w:t>
            </w:r>
          </w:p>
          <w:p w:rsidR="006E7520" w:rsidRPr="001C54BB" w:rsidRDefault="006E7520" w:rsidP="006E7520">
            <w:pPr>
              <w:pStyle w:val="NoSpacing"/>
              <w:numPr>
                <w:ilvl w:val="0"/>
                <w:numId w:val="42"/>
              </w:numPr>
              <w:rPr>
                <w:rFonts w:asciiTheme="minorHAnsi" w:hAnsiTheme="minorHAnsi" w:cstheme="minorHAnsi"/>
                <w:sz w:val="24"/>
                <w:szCs w:val="24"/>
              </w:rPr>
            </w:pPr>
            <w:r w:rsidRPr="001C54BB">
              <w:rPr>
                <w:rFonts w:asciiTheme="minorHAnsi" w:hAnsiTheme="minorHAnsi" w:cstheme="minorHAnsi"/>
                <w:sz w:val="24"/>
                <w:szCs w:val="24"/>
              </w:rPr>
              <w:t>use recognised symbols when representing a simple circuit in a diagram.</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Working Scientifically: </w:t>
            </w:r>
          </w:p>
          <w:p w:rsidR="006E7520" w:rsidRPr="001C54BB" w:rsidRDefault="006E7520" w:rsidP="006E7520">
            <w:pPr>
              <w:pStyle w:val="NoSpacing"/>
              <w:numPr>
                <w:ilvl w:val="0"/>
                <w:numId w:val="43"/>
              </w:numPr>
              <w:rPr>
                <w:rFonts w:asciiTheme="minorHAnsi" w:hAnsiTheme="minorHAnsi" w:cstheme="minorHAnsi"/>
                <w:sz w:val="24"/>
                <w:szCs w:val="24"/>
              </w:rPr>
            </w:pPr>
            <w:r w:rsidRPr="001C54BB">
              <w:rPr>
                <w:rFonts w:asciiTheme="minorHAnsi" w:hAnsiTheme="minorHAnsi" w:cstheme="minorHAnsi"/>
                <w:sz w:val="24"/>
                <w:szCs w:val="24"/>
              </w:rPr>
              <w:t>planning different types of scientific enquiries to answer questions, including recognising and controlling variables where necessary</w:t>
            </w:r>
          </w:p>
          <w:p w:rsidR="006E7520" w:rsidRPr="001C54BB" w:rsidRDefault="006E7520" w:rsidP="006E7520">
            <w:pPr>
              <w:pStyle w:val="NoSpacing"/>
              <w:numPr>
                <w:ilvl w:val="0"/>
                <w:numId w:val="43"/>
              </w:numPr>
              <w:rPr>
                <w:rFonts w:asciiTheme="minorHAnsi" w:hAnsiTheme="minorHAnsi" w:cstheme="minorHAnsi"/>
                <w:sz w:val="24"/>
                <w:szCs w:val="24"/>
              </w:rPr>
            </w:pPr>
            <w:r w:rsidRPr="001C54BB">
              <w:rPr>
                <w:rFonts w:asciiTheme="minorHAnsi" w:hAnsiTheme="minorHAnsi" w:cstheme="minorHAnsi"/>
                <w:sz w:val="24"/>
                <w:szCs w:val="24"/>
              </w:rPr>
              <w:lastRenderedPageBreak/>
              <w:t>using test results to make predictions to set up further comparative and fair tests</w:t>
            </w:r>
          </w:p>
          <w:p w:rsidR="006E7520" w:rsidRPr="001C54BB" w:rsidRDefault="006E7520" w:rsidP="006E7520">
            <w:pPr>
              <w:pStyle w:val="NoSpacing"/>
              <w:rPr>
                <w:rFonts w:asciiTheme="minorHAnsi" w:hAnsiTheme="minorHAnsi" w:cstheme="minorHAnsi"/>
                <w:sz w:val="24"/>
                <w:szCs w:val="24"/>
              </w:rPr>
            </w:pPr>
          </w:p>
        </w:tc>
        <w:tc>
          <w:tcPr>
            <w:tcW w:w="4867"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Know light travels in straight lines.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the sun is the main source of light.</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the main parts of the eye: pupil, iris, cornea, retina, lens, optic nerve.</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our brain converts the image we see.</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that different materials reflect different amounts of light.</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Know that blackout blinds in WW2 were made of opaque materials which did not let light though.</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the shape of a shadow is caused by the way light travels.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plan a demonstration to show that light travels in straight lines.</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use mirrors to explore how light travels.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plan an investigation into reflection.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different enquiry types can answer different questions.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use scientific language and diagrams to describe how shadows are formed.</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the main electrical components of a circuit.</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construct an electrical circuit.</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the symbols to scientifically draw a circuit.</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Current is the </w:t>
            </w:r>
            <w:proofErr w:type="gramStart"/>
            <w:r w:rsidRPr="001C54BB">
              <w:rPr>
                <w:rFonts w:asciiTheme="minorHAnsi" w:hAnsiTheme="minorHAnsi" w:cstheme="minorHAnsi"/>
                <w:sz w:val="24"/>
                <w:szCs w:val="24"/>
              </w:rPr>
              <w:t>amount</w:t>
            </w:r>
            <w:proofErr w:type="gramEnd"/>
            <w:r w:rsidRPr="001C54BB">
              <w:rPr>
                <w:rFonts w:asciiTheme="minorHAnsi" w:hAnsiTheme="minorHAnsi" w:cstheme="minorHAnsi"/>
                <w:sz w:val="24"/>
                <w:szCs w:val="24"/>
              </w:rPr>
              <w:t xml:space="preserve"> of electrons moving through a system – measured in amps.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Voltage is electrical pressure, or the difference in electrons between two parts of the circuit – measured in volts.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Know that Resistance is when the electrons moving in a circuit are slowed down – measured in ohms.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the dangers of electricity.</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the number and voltage of cells affects the brightness of a lamb or volume of a buzzer.</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circuit diagrams are used by electricians Know how to design an electrical system for a new house.</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that a short-circuit happens when the positive and negative ends of a cell are joined with a single wire.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 xml:space="preserve">Know how to change a circuit one component at a time to create a fair test. </w:t>
            </w: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Know how to use my results to set up a further test.</w:t>
            </w:r>
          </w:p>
        </w:tc>
        <w:tc>
          <w:tcPr>
            <w:tcW w:w="4381" w:type="dxa"/>
            <w:shd w:val="clear" w:color="auto" w:fill="F2F2F2" w:themeFill="background1" w:themeFillShade="F2"/>
          </w:tcPr>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lastRenderedPageBreak/>
              <w:t xml:space="preserve">pupil, iris, cornea, retina, lens, optic nerve, reflect, opaque, shadow </w:t>
            </w: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p>
          <w:p w:rsidR="006E7520" w:rsidRPr="001C54BB" w:rsidRDefault="006E7520" w:rsidP="006E7520">
            <w:pPr>
              <w:pStyle w:val="NoSpacing"/>
              <w:rPr>
                <w:rFonts w:asciiTheme="minorHAnsi" w:hAnsiTheme="minorHAnsi" w:cstheme="minorHAnsi"/>
                <w:sz w:val="24"/>
                <w:szCs w:val="24"/>
              </w:rPr>
            </w:pPr>
            <w:r w:rsidRPr="001C54BB">
              <w:rPr>
                <w:rFonts w:asciiTheme="minorHAnsi" w:hAnsiTheme="minorHAnsi" w:cstheme="minorHAnsi"/>
                <w:sz w:val="24"/>
                <w:szCs w:val="24"/>
              </w:rPr>
              <w:t>components, circuit, construct, voltage, current, resistance, short-circuit, motor, battery, cell</w:t>
            </w:r>
          </w:p>
          <w:p w:rsidR="006E7520" w:rsidRPr="001C54BB" w:rsidRDefault="006E7520" w:rsidP="006E7520">
            <w:pPr>
              <w:pStyle w:val="NoSpacing"/>
              <w:rPr>
                <w:rFonts w:asciiTheme="minorHAnsi" w:hAnsiTheme="minorHAnsi" w:cstheme="minorHAnsi"/>
                <w:sz w:val="24"/>
                <w:szCs w:val="24"/>
              </w:rPr>
            </w:pPr>
          </w:p>
        </w:tc>
      </w:tr>
    </w:tbl>
    <w:p w:rsidR="00AF3C99" w:rsidRPr="001C54BB" w:rsidRDefault="006E7520">
      <w:pPr>
        <w:rPr>
          <w:rFonts w:cstheme="minorHAnsi"/>
        </w:rPr>
      </w:pPr>
    </w:p>
    <w:sectPr w:rsidR="00AF3C99" w:rsidRPr="001C54BB" w:rsidSect="00A62BC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A6F"/>
    <w:multiLevelType w:val="hybridMultilevel"/>
    <w:tmpl w:val="55DE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14981"/>
    <w:multiLevelType w:val="multilevel"/>
    <w:tmpl w:val="5B36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8D13EF"/>
    <w:multiLevelType w:val="hybridMultilevel"/>
    <w:tmpl w:val="BAA85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F70CC"/>
    <w:multiLevelType w:val="hybridMultilevel"/>
    <w:tmpl w:val="1FC64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97DAF"/>
    <w:multiLevelType w:val="hybridMultilevel"/>
    <w:tmpl w:val="CE4CF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23934"/>
    <w:multiLevelType w:val="hybridMultilevel"/>
    <w:tmpl w:val="5D78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82A1C"/>
    <w:multiLevelType w:val="hybridMultilevel"/>
    <w:tmpl w:val="7C1A9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D667B5"/>
    <w:multiLevelType w:val="hybridMultilevel"/>
    <w:tmpl w:val="B0367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667F3"/>
    <w:multiLevelType w:val="hybridMultilevel"/>
    <w:tmpl w:val="6858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33245F"/>
    <w:multiLevelType w:val="hybridMultilevel"/>
    <w:tmpl w:val="F3A0E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C5437"/>
    <w:multiLevelType w:val="hybridMultilevel"/>
    <w:tmpl w:val="FAA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85629C"/>
    <w:multiLevelType w:val="hybridMultilevel"/>
    <w:tmpl w:val="5AF6F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E55346"/>
    <w:multiLevelType w:val="hybridMultilevel"/>
    <w:tmpl w:val="B8CA9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FA1911"/>
    <w:multiLevelType w:val="hybridMultilevel"/>
    <w:tmpl w:val="B1FA5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F34D5"/>
    <w:multiLevelType w:val="hybridMultilevel"/>
    <w:tmpl w:val="F6940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327B53"/>
    <w:multiLevelType w:val="multilevel"/>
    <w:tmpl w:val="C82C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953C89"/>
    <w:multiLevelType w:val="hybridMultilevel"/>
    <w:tmpl w:val="29FE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94E02"/>
    <w:multiLevelType w:val="hybridMultilevel"/>
    <w:tmpl w:val="E8489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E640F"/>
    <w:multiLevelType w:val="hybridMultilevel"/>
    <w:tmpl w:val="C658B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2C1F3D"/>
    <w:multiLevelType w:val="hybridMultilevel"/>
    <w:tmpl w:val="27DA2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060E6E"/>
    <w:multiLevelType w:val="hybridMultilevel"/>
    <w:tmpl w:val="4698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4D55F9"/>
    <w:multiLevelType w:val="hybridMultilevel"/>
    <w:tmpl w:val="67BE85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A8005DF"/>
    <w:multiLevelType w:val="hybridMultilevel"/>
    <w:tmpl w:val="BE347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7373C6"/>
    <w:multiLevelType w:val="hybridMultilevel"/>
    <w:tmpl w:val="62AE2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F85AA8"/>
    <w:multiLevelType w:val="hybridMultilevel"/>
    <w:tmpl w:val="4D2C1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F978A8"/>
    <w:multiLevelType w:val="hybridMultilevel"/>
    <w:tmpl w:val="29809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83053B"/>
    <w:multiLevelType w:val="hybridMultilevel"/>
    <w:tmpl w:val="BB0C4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F42FAB"/>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D144C0"/>
    <w:multiLevelType w:val="hybridMultilevel"/>
    <w:tmpl w:val="95B0E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DC1D7C"/>
    <w:multiLevelType w:val="hybridMultilevel"/>
    <w:tmpl w:val="8DA8C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893CD2"/>
    <w:multiLevelType w:val="hybridMultilevel"/>
    <w:tmpl w:val="E4D6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8D4FCA"/>
    <w:multiLevelType w:val="hybridMultilevel"/>
    <w:tmpl w:val="96DA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FD087B"/>
    <w:multiLevelType w:val="hybridMultilevel"/>
    <w:tmpl w:val="16342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A367E9"/>
    <w:multiLevelType w:val="hybridMultilevel"/>
    <w:tmpl w:val="69A6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D83474"/>
    <w:multiLevelType w:val="hybridMultilevel"/>
    <w:tmpl w:val="0FF6C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3676B4"/>
    <w:multiLevelType w:val="multilevel"/>
    <w:tmpl w:val="70A8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F8E0D7B"/>
    <w:multiLevelType w:val="multilevel"/>
    <w:tmpl w:val="B7F2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C63687"/>
    <w:multiLevelType w:val="hybridMultilevel"/>
    <w:tmpl w:val="48D8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1A5763"/>
    <w:multiLevelType w:val="hybridMultilevel"/>
    <w:tmpl w:val="937A2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8F64DD"/>
    <w:multiLevelType w:val="hybridMultilevel"/>
    <w:tmpl w:val="940C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865C42"/>
    <w:multiLevelType w:val="multilevel"/>
    <w:tmpl w:val="C75A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F01140"/>
    <w:multiLevelType w:val="hybridMultilevel"/>
    <w:tmpl w:val="E72AB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6F31F2"/>
    <w:multiLevelType w:val="hybridMultilevel"/>
    <w:tmpl w:val="B700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06533B"/>
    <w:multiLevelType w:val="hybridMultilevel"/>
    <w:tmpl w:val="6FCA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1"/>
  </w:num>
  <w:num w:numId="3">
    <w:abstractNumId w:val="27"/>
  </w:num>
  <w:num w:numId="4">
    <w:abstractNumId w:val="40"/>
  </w:num>
  <w:num w:numId="5">
    <w:abstractNumId w:val="29"/>
  </w:num>
  <w:num w:numId="6">
    <w:abstractNumId w:val="12"/>
  </w:num>
  <w:num w:numId="7">
    <w:abstractNumId w:val="5"/>
  </w:num>
  <w:num w:numId="8">
    <w:abstractNumId w:val="34"/>
  </w:num>
  <w:num w:numId="9">
    <w:abstractNumId w:val="4"/>
  </w:num>
  <w:num w:numId="10">
    <w:abstractNumId w:val="33"/>
  </w:num>
  <w:num w:numId="11">
    <w:abstractNumId w:val="39"/>
  </w:num>
  <w:num w:numId="12">
    <w:abstractNumId w:val="21"/>
  </w:num>
  <w:num w:numId="13">
    <w:abstractNumId w:val="41"/>
  </w:num>
  <w:num w:numId="14">
    <w:abstractNumId w:val="22"/>
  </w:num>
  <w:num w:numId="15">
    <w:abstractNumId w:val="14"/>
  </w:num>
  <w:num w:numId="16">
    <w:abstractNumId w:val="35"/>
  </w:num>
  <w:num w:numId="17">
    <w:abstractNumId w:val="15"/>
  </w:num>
  <w:num w:numId="18">
    <w:abstractNumId w:val="1"/>
  </w:num>
  <w:num w:numId="19">
    <w:abstractNumId w:val="36"/>
  </w:num>
  <w:num w:numId="20">
    <w:abstractNumId w:val="23"/>
  </w:num>
  <w:num w:numId="21">
    <w:abstractNumId w:val="24"/>
  </w:num>
  <w:num w:numId="22">
    <w:abstractNumId w:val="8"/>
  </w:num>
  <w:num w:numId="23">
    <w:abstractNumId w:val="0"/>
  </w:num>
  <w:num w:numId="24">
    <w:abstractNumId w:val="19"/>
  </w:num>
  <w:num w:numId="25">
    <w:abstractNumId w:val="13"/>
  </w:num>
  <w:num w:numId="26">
    <w:abstractNumId w:val="18"/>
  </w:num>
  <w:num w:numId="27">
    <w:abstractNumId w:val="16"/>
  </w:num>
  <w:num w:numId="28">
    <w:abstractNumId w:val="42"/>
  </w:num>
  <w:num w:numId="29">
    <w:abstractNumId w:val="37"/>
  </w:num>
  <w:num w:numId="30">
    <w:abstractNumId w:val="9"/>
  </w:num>
  <w:num w:numId="31">
    <w:abstractNumId w:val="31"/>
  </w:num>
  <w:num w:numId="32">
    <w:abstractNumId w:val="3"/>
  </w:num>
  <w:num w:numId="33">
    <w:abstractNumId w:val="32"/>
  </w:num>
  <w:num w:numId="34">
    <w:abstractNumId w:val="6"/>
  </w:num>
  <w:num w:numId="35">
    <w:abstractNumId w:val="7"/>
  </w:num>
  <w:num w:numId="36">
    <w:abstractNumId w:val="25"/>
  </w:num>
  <w:num w:numId="37">
    <w:abstractNumId w:val="2"/>
  </w:num>
  <w:num w:numId="38">
    <w:abstractNumId w:val="10"/>
  </w:num>
  <w:num w:numId="39">
    <w:abstractNumId w:val="17"/>
  </w:num>
  <w:num w:numId="40">
    <w:abstractNumId w:val="38"/>
  </w:num>
  <w:num w:numId="41">
    <w:abstractNumId w:val="28"/>
  </w:num>
  <w:num w:numId="42">
    <w:abstractNumId w:val="26"/>
  </w:num>
  <w:num w:numId="43">
    <w:abstractNumId w:val="43"/>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BC0"/>
    <w:rsid w:val="00033B63"/>
    <w:rsid w:val="0016296E"/>
    <w:rsid w:val="001C54BB"/>
    <w:rsid w:val="002260DC"/>
    <w:rsid w:val="00265AF8"/>
    <w:rsid w:val="002B35EC"/>
    <w:rsid w:val="00314C80"/>
    <w:rsid w:val="00370263"/>
    <w:rsid w:val="00463526"/>
    <w:rsid w:val="005473C5"/>
    <w:rsid w:val="005E051F"/>
    <w:rsid w:val="006026E7"/>
    <w:rsid w:val="006E7520"/>
    <w:rsid w:val="009243A8"/>
    <w:rsid w:val="009C7729"/>
    <w:rsid w:val="00A62BC0"/>
    <w:rsid w:val="00BD7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C9B48"/>
  <w15:chartTrackingRefBased/>
  <w15:docId w15:val="{E447EC44-FDCB-4D56-8F6D-C80E47845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2BC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2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2BC0"/>
    <w:pPr>
      <w:autoSpaceDE w:val="0"/>
      <w:autoSpaceDN w:val="0"/>
      <w:adjustRightInd w:val="0"/>
      <w:spacing w:after="0" w:line="240" w:lineRule="auto"/>
    </w:pPr>
    <w:rPr>
      <w:rFonts w:ascii="Arial" w:hAnsi="Arial" w:cs="Arial"/>
      <w:color w:val="000000"/>
      <w:sz w:val="24"/>
      <w:szCs w:val="24"/>
    </w:rPr>
  </w:style>
  <w:style w:type="paragraph" w:styleId="NoSpacing">
    <w:name w:val="No Spacing"/>
    <w:qFormat/>
    <w:rsid w:val="00A62BC0"/>
    <w:pPr>
      <w:suppressAutoHyphens/>
      <w:autoSpaceDN w:val="0"/>
      <w:spacing w:after="0" w:line="240" w:lineRule="auto"/>
      <w:textAlignment w:val="baseline"/>
    </w:pPr>
    <w:rPr>
      <w:rFonts w:ascii="Calibri" w:eastAsia="Calibri" w:hAnsi="Calibri" w:cs="Times New Roman"/>
    </w:rPr>
  </w:style>
  <w:style w:type="paragraph" w:styleId="ListParagraph">
    <w:name w:val="List Paragraph"/>
    <w:basedOn w:val="Normal"/>
    <w:uiPriority w:val="34"/>
    <w:qFormat/>
    <w:rsid w:val="006026E7"/>
    <w:pPr>
      <w:ind w:left="720"/>
      <w:contextualSpacing/>
    </w:pPr>
  </w:style>
  <w:style w:type="paragraph" w:customStyle="1" w:styleId="SoWBullet1">
    <w:name w:val="SoWBullet1"/>
    <w:rsid w:val="00463526"/>
    <w:pPr>
      <w:widowControl w:val="0"/>
      <w:tabs>
        <w:tab w:val="left" w:pos="170"/>
        <w:tab w:val="left" w:pos="360"/>
      </w:tabs>
      <w:overflowPunct w:val="0"/>
      <w:autoSpaceDE w:val="0"/>
      <w:autoSpaceDN w:val="0"/>
      <w:adjustRightInd w:val="0"/>
      <w:spacing w:after="0" w:line="240" w:lineRule="exact"/>
      <w:ind w:left="170" w:hanging="170"/>
      <w:textAlignment w:val="baseline"/>
    </w:pPr>
    <w:rPr>
      <w:rFonts w:ascii="Arial" w:eastAsia="Times New Roman" w:hAnsi="Arial" w:cs="Times New Roman"/>
      <w:color w:val="000000"/>
      <w:kern w:val="16"/>
      <w:sz w:val="16"/>
      <w:szCs w:val="20"/>
      <w:lang w:eastAsia="en-GB"/>
    </w:rPr>
  </w:style>
  <w:style w:type="character" w:customStyle="1" w:styleId="apple-converted-space">
    <w:name w:val="apple-converted-space"/>
    <w:basedOn w:val="DefaultParagraphFont"/>
    <w:rsid w:val="002260DC"/>
  </w:style>
  <w:style w:type="paragraph" w:styleId="NormalWeb">
    <w:name w:val="Normal (Web)"/>
    <w:basedOn w:val="Normal"/>
    <w:uiPriority w:val="99"/>
    <w:semiHidden/>
    <w:unhideWhenUsed/>
    <w:rsid w:val="003702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E7520"/>
  </w:style>
  <w:style w:type="character" w:customStyle="1" w:styleId="eop">
    <w:name w:val="eop"/>
    <w:basedOn w:val="DefaultParagraphFont"/>
    <w:rsid w:val="006E7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96503">
      <w:bodyDiv w:val="1"/>
      <w:marLeft w:val="0"/>
      <w:marRight w:val="0"/>
      <w:marTop w:val="0"/>
      <w:marBottom w:val="0"/>
      <w:divBdr>
        <w:top w:val="none" w:sz="0" w:space="0" w:color="auto"/>
        <w:left w:val="none" w:sz="0" w:space="0" w:color="auto"/>
        <w:bottom w:val="none" w:sz="0" w:space="0" w:color="auto"/>
        <w:right w:val="none" w:sz="0" w:space="0" w:color="auto"/>
      </w:divBdr>
    </w:div>
    <w:div w:id="173036160">
      <w:bodyDiv w:val="1"/>
      <w:marLeft w:val="0"/>
      <w:marRight w:val="0"/>
      <w:marTop w:val="0"/>
      <w:marBottom w:val="0"/>
      <w:divBdr>
        <w:top w:val="none" w:sz="0" w:space="0" w:color="auto"/>
        <w:left w:val="none" w:sz="0" w:space="0" w:color="auto"/>
        <w:bottom w:val="none" w:sz="0" w:space="0" w:color="auto"/>
        <w:right w:val="none" w:sz="0" w:space="0" w:color="auto"/>
      </w:divBdr>
    </w:div>
    <w:div w:id="381707889">
      <w:bodyDiv w:val="1"/>
      <w:marLeft w:val="0"/>
      <w:marRight w:val="0"/>
      <w:marTop w:val="0"/>
      <w:marBottom w:val="0"/>
      <w:divBdr>
        <w:top w:val="none" w:sz="0" w:space="0" w:color="auto"/>
        <w:left w:val="none" w:sz="0" w:space="0" w:color="auto"/>
        <w:bottom w:val="none" w:sz="0" w:space="0" w:color="auto"/>
        <w:right w:val="none" w:sz="0" w:space="0" w:color="auto"/>
      </w:divBdr>
    </w:div>
    <w:div w:id="606350675">
      <w:bodyDiv w:val="1"/>
      <w:marLeft w:val="0"/>
      <w:marRight w:val="0"/>
      <w:marTop w:val="0"/>
      <w:marBottom w:val="0"/>
      <w:divBdr>
        <w:top w:val="none" w:sz="0" w:space="0" w:color="auto"/>
        <w:left w:val="none" w:sz="0" w:space="0" w:color="auto"/>
        <w:bottom w:val="none" w:sz="0" w:space="0" w:color="auto"/>
        <w:right w:val="none" w:sz="0" w:space="0" w:color="auto"/>
      </w:divBdr>
    </w:div>
    <w:div w:id="730692526">
      <w:bodyDiv w:val="1"/>
      <w:marLeft w:val="0"/>
      <w:marRight w:val="0"/>
      <w:marTop w:val="0"/>
      <w:marBottom w:val="0"/>
      <w:divBdr>
        <w:top w:val="none" w:sz="0" w:space="0" w:color="auto"/>
        <w:left w:val="none" w:sz="0" w:space="0" w:color="auto"/>
        <w:bottom w:val="none" w:sz="0" w:space="0" w:color="auto"/>
        <w:right w:val="none" w:sz="0" w:space="0" w:color="auto"/>
      </w:divBdr>
    </w:div>
    <w:div w:id="823424634">
      <w:bodyDiv w:val="1"/>
      <w:marLeft w:val="0"/>
      <w:marRight w:val="0"/>
      <w:marTop w:val="0"/>
      <w:marBottom w:val="0"/>
      <w:divBdr>
        <w:top w:val="none" w:sz="0" w:space="0" w:color="auto"/>
        <w:left w:val="none" w:sz="0" w:space="0" w:color="auto"/>
        <w:bottom w:val="none" w:sz="0" w:space="0" w:color="auto"/>
        <w:right w:val="none" w:sz="0" w:space="0" w:color="auto"/>
      </w:divBdr>
    </w:div>
    <w:div w:id="867720635">
      <w:bodyDiv w:val="1"/>
      <w:marLeft w:val="0"/>
      <w:marRight w:val="0"/>
      <w:marTop w:val="0"/>
      <w:marBottom w:val="0"/>
      <w:divBdr>
        <w:top w:val="none" w:sz="0" w:space="0" w:color="auto"/>
        <w:left w:val="none" w:sz="0" w:space="0" w:color="auto"/>
        <w:bottom w:val="none" w:sz="0" w:space="0" w:color="auto"/>
        <w:right w:val="none" w:sz="0" w:space="0" w:color="auto"/>
      </w:divBdr>
    </w:div>
    <w:div w:id="1151796510">
      <w:bodyDiv w:val="1"/>
      <w:marLeft w:val="0"/>
      <w:marRight w:val="0"/>
      <w:marTop w:val="0"/>
      <w:marBottom w:val="0"/>
      <w:divBdr>
        <w:top w:val="none" w:sz="0" w:space="0" w:color="auto"/>
        <w:left w:val="none" w:sz="0" w:space="0" w:color="auto"/>
        <w:bottom w:val="none" w:sz="0" w:space="0" w:color="auto"/>
        <w:right w:val="none" w:sz="0" w:space="0" w:color="auto"/>
      </w:divBdr>
    </w:div>
    <w:div w:id="1206672533">
      <w:bodyDiv w:val="1"/>
      <w:marLeft w:val="0"/>
      <w:marRight w:val="0"/>
      <w:marTop w:val="0"/>
      <w:marBottom w:val="0"/>
      <w:divBdr>
        <w:top w:val="none" w:sz="0" w:space="0" w:color="auto"/>
        <w:left w:val="none" w:sz="0" w:space="0" w:color="auto"/>
        <w:bottom w:val="none" w:sz="0" w:space="0" w:color="auto"/>
        <w:right w:val="none" w:sz="0" w:space="0" w:color="auto"/>
      </w:divBdr>
    </w:div>
    <w:div w:id="1421833436">
      <w:bodyDiv w:val="1"/>
      <w:marLeft w:val="0"/>
      <w:marRight w:val="0"/>
      <w:marTop w:val="0"/>
      <w:marBottom w:val="0"/>
      <w:divBdr>
        <w:top w:val="none" w:sz="0" w:space="0" w:color="auto"/>
        <w:left w:val="none" w:sz="0" w:space="0" w:color="auto"/>
        <w:bottom w:val="none" w:sz="0" w:space="0" w:color="auto"/>
        <w:right w:val="none" w:sz="0" w:space="0" w:color="auto"/>
      </w:divBdr>
    </w:div>
    <w:div w:id="1928151730">
      <w:bodyDiv w:val="1"/>
      <w:marLeft w:val="0"/>
      <w:marRight w:val="0"/>
      <w:marTop w:val="0"/>
      <w:marBottom w:val="0"/>
      <w:divBdr>
        <w:top w:val="none" w:sz="0" w:space="0" w:color="auto"/>
        <w:left w:val="none" w:sz="0" w:space="0" w:color="auto"/>
        <w:bottom w:val="none" w:sz="0" w:space="0" w:color="auto"/>
        <w:right w:val="none" w:sz="0" w:space="0" w:color="auto"/>
      </w:divBdr>
    </w:div>
    <w:div w:id="1932202056">
      <w:bodyDiv w:val="1"/>
      <w:marLeft w:val="0"/>
      <w:marRight w:val="0"/>
      <w:marTop w:val="0"/>
      <w:marBottom w:val="0"/>
      <w:divBdr>
        <w:top w:val="none" w:sz="0" w:space="0" w:color="auto"/>
        <w:left w:val="none" w:sz="0" w:space="0" w:color="auto"/>
        <w:bottom w:val="none" w:sz="0" w:space="0" w:color="auto"/>
        <w:right w:val="none" w:sz="0" w:space="0" w:color="auto"/>
      </w:divBdr>
    </w:div>
    <w:div w:id="193450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2799</Words>
  <Characters>15958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Somerset Bridge Primary</Company>
  <LinksUpToDate>false</LinksUpToDate>
  <CharactersWithSpaces>18720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Constable</dc:creator>
  <cp:keywords/>
  <dc:description/>
  <cp:lastModifiedBy>Hannah Anderson</cp:lastModifiedBy>
  <cp:revision>4</cp:revision>
  <dcterms:created xsi:type="dcterms:W3CDTF">2021-11-15T15:59:00Z</dcterms:created>
  <dcterms:modified xsi:type="dcterms:W3CDTF">2023-06-14T10:04:00Z</dcterms:modified>
</cp:coreProperties>
</file>